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324550" w14:textId="77777777" w:rsidR="008F5A86" w:rsidRPr="007539E5" w:rsidRDefault="008F5A86" w:rsidP="00FB485F">
      <w:pPr>
        <w:rPr>
          <w:b/>
          <w:sz w:val="24"/>
          <w:szCs w:val="24"/>
          <w:u w:val="single"/>
        </w:rPr>
      </w:pPr>
    </w:p>
    <w:p w14:paraId="3F99EB46" w14:textId="77777777" w:rsidR="00EF5BCA" w:rsidRPr="007539E5" w:rsidRDefault="00B15890" w:rsidP="00FB485F">
      <w:pPr>
        <w:jc w:val="center"/>
        <w:rPr>
          <w:b/>
          <w:sz w:val="24"/>
          <w:szCs w:val="24"/>
          <w:u w:val="single"/>
        </w:rPr>
      </w:pPr>
      <w:r w:rsidRPr="007539E5">
        <w:rPr>
          <w:b/>
          <w:sz w:val="24"/>
          <w:szCs w:val="24"/>
          <w:u w:val="single"/>
        </w:rPr>
        <w:t>CURRICULUM VI</w:t>
      </w:r>
      <w:r w:rsidR="00E260D7" w:rsidRPr="007539E5">
        <w:rPr>
          <w:b/>
          <w:sz w:val="24"/>
          <w:szCs w:val="24"/>
          <w:u w:val="single"/>
        </w:rPr>
        <w:t>T</w:t>
      </w:r>
      <w:r w:rsidR="00EF5BCA" w:rsidRPr="007539E5">
        <w:rPr>
          <w:b/>
          <w:sz w:val="24"/>
          <w:szCs w:val="24"/>
          <w:u w:val="single"/>
        </w:rPr>
        <w:t>A</w:t>
      </w:r>
      <w:r w:rsidR="00E260D7" w:rsidRPr="007539E5">
        <w:rPr>
          <w:b/>
          <w:sz w:val="24"/>
          <w:szCs w:val="24"/>
          <w:u w:val="single"/>
        </w:rPr>
        <w:t>E</w:t>
      </w:r>
    </w:p>
    <w:p w14:paraId="0EE3B4C6" w14:textId="77777777" w:rsidR="00B41198" w:rsidRPr="007539E5" w:rsidRDefault="00B41198" w:rsidP="00FB485F">
      <w:pPr>
        <w:jc w:val="both"/>
        <w:rPr>
          <w:b/>
          <w:sz w:val="24"/>
          <w:szCs w:val="24"/>
          <w:u w:val="single"/>
        </w:rPr>
      </w:pPr>
    </w:p>
    <w:p w14:paraId="509AC953" w14:textId="77777777" w:rsidR="00B41198" w:rsidRPr="007539E5" w:rsidRDefault="00B41198" w:rsidP="00FB485F">
      <w:pPr>
        <w:jc w:val="both"/>
        <w:rPr>
          <w:b/>
          <w:sz w:val="24"/>
          <w:szCs w:val="24"/>
          <w:u w:val="single"/>
        </w:rPr>
      </w:pPr>
    </w:p>
    <w:p w14:paraId="5D2A543C" w14:textId="77777777" w:rsidR="00EC6580" w:rsidRPr="007539E5" w:rsidRDefault="00EC6580" w:rsidP="00FB485F">
      <w:pPr>
        <w:rPr>
          <w:b/>
          <w:sz w:val="24"/>
          <w:szCs w:val="24"/>
        </w:rPr>
      </w:pPr>
      <w:r w:rsidRPr="007539E5">
        <w:rPr>
          <w:b/>
          <w:sz w:val="24"/>
          <w:szCs w:val="24"/>
          <w:u w:val="single"/>
        </w:rPr>
        <w:t>Nom :</w:t>
      </w:r>
      <w:r w:rsidRPr="007539E5">
        <w:rPr>
          <w:b/>
          <w:sz w:val="24"/>
          <w:szCs w:val="24"/>
        </w:rPr>
        <w:t xml:space="preserve">                                                                       </w:t>
      </w:r>
      <w:r w:rsidR="001F1B98" w:rsidRPr="007539E5">
        <w:rPr>
          <w:b/>
          <w:sz w:val="24"/>
          <w:szCs w:val="24"/>
        </w:rPr>
        <w:t xml:space="preserve"> </w:t>
      </w:r>
      <w:r w:rsidRPr="007539E5">
        <w:rPr>
          <w:b/>
          <w:sz w:val="24"/>
          <w:szCs w:val="24"/>
        </w:rPr>
        <w:t xml:space="preserve"> DIARRA</w:t>
      </w:r>
    </w:p>
    <w:p w14:paraId="3BEE6EE5" w14:textId="77777777" w:rsidR="00EC6580" w:rsidRPr="007539E5" w:rsidRDefault="00EC6580" w:rsidP="00FB485F">
      <w:pPr>
        <w:rPr>
          <w:b/>
          <w:sz w:val="24"/>
          <w:szCs w:val="24"/>
        </w:rPr>
      </w:pPr>
    </w:p>
    <w:p w14:paraId="45210CA6" w14:textId="77777777" w:rsidR="00EC6580" w:rsidRPr="007539E5" w:rsidRDefault="00EC6580" w:rsidP="00FB485F">
      <w:pPr>
        <w:rPr>
          <w:b/>
          <w:sz w:val="24"/>
          <w:szCs w:val="24"/>
        </w:rPr>
      </w:pPr>
      <w:r w:rsidRPr="007539E5">
        <w:rPr>
          <w:b/>
          <w:sz w:val="24"/>
          <w:szCs w:val="24"/>
          <w:u w:val="single"/>
        </w:rPr>
        <w:t>PRENOM</w:t>
      </w:r>
      <w:r w:rsidRPr="007539E5">
        <w:rPr>
          <w:b/>
          <w:sz w:val="24"/>
          <w:szCs w:val="24"/>
        </w:rPr>
        <w:t xml:space="preserve"> :                                                              </w:t>
      </w:r>
      <w:r w:rsidR="001F1B98" w:rsidRPr="007539E5">
        <w:rPr>
          <w:b/>
          <w:sz w:val="24"/>
          <w:szCs w:val="24"/>
        </w:rPr>
        <w:t xml:space="preserve">   </w:t>
      </w:r>
      <w:r w:rsidRPr="007539E5">
        <w:rPr>
          <w:b/>
          <w:sz w:val="24"/>
          <w:szCs w:val="24"/>
        </w:rPr>
        <w:t>HADIDJATOU</w:t>
      </w:r>
    </w:p>
    <w:p w14:paraId="1FEF24C2" w14:textId="77777777" w:rsidR="00EC6580" w:rsidRPr="007539E5" w:rsidRDefault="00EC6580" w:rsidP="00FB485F">
      <w:pPr>
        <w:rPr>
          <w:b/>
          <w:sz w:val="24"/>
          <w:szCs w:val="24"/>
        </w:rPr>
      </w:pPr>
    </w:p>
    <w:p w14:paraId="3461E1E5" w14:textId="35764E11" w:rsidR="00EC6580" w:rsidRPr="007539E5" w:rsidRDefault="00EC6580" w:rsidP="00FB485F">
      <w:pPr>
        <w:rPr>
          <w:b/>
          <w:sz w:val="24"/>
          <w:szCs w:val="24"/>
        </w:rPr>
      </w:pPr>
      <w:r w:rsidRPr="007539E5">
        <w:rPr>
          <w:b/>
          <w:sz w:val="24"/>
          <w:szCs w:val="24"/>
          <w:u w:val="single"/>
        </w:rPr>
        <w:t xml:space="preserve">DATE ET LIEU DE </w:t>
      </w:r>
      <w:r w:rsidR="008B0683" w:rsidRPr="007539E5">
        <w:rPr>
          <w:b/>
          <w:sz w:val="24"/>
          <w:szCs w:val="24"/>
          <w:u w:val="single"/>
        </w:rPr>
        <w:t>NAISSANCE</w:t>
      </w:r>
      <w:r w:rsidR="008B0683" w:rsidRPr="007539E5">
        <w:rPr>
          <w:b/>
          <w:sz w:val="24"/>
          <w:szCs w:val="24"/>
        </w:rPr>
        <w:t xml:space="preserve"> :</w:t>
      </w:r>
      <w:r w:rsidRPr="007539E5">
        <w:rPr>
          <w:b/>
          <w:sz w:val="24"/>
          <w:szCs w:val="24"/>
        </w:rPr>
        <w:t xml:space="preserve">                      </w:t>
      </w:r>
      <w:r w:rsidR="001F1B98" w:rsidRPr="007539E5">
        <w:rPr>
          <w:b/>
          <w:sz w:val="24"/>
          <w:szCs w:val="24"/>
        </w:rPr>
        <w:t xml:space="preserve">         </w:t>
      </w:r>
      <w:r w:rsidRPr="007539E5">
        <w:rPr>
          <w:b/>
          <w:sz w:val="24"/>
          <w:szCs w:val="24"/>
        </w:rPr>
        <w:t xml:space="preserve">LE 21 JUIN </w:t>
      </w:r>
      <w:r w:rsidR="008B0683" w:rsidRPr="007539E5">
        <w:rPr>
          <w:b/>
          <w:sz w:val="24"/>
          <w:szCs w:val="24"/>
        </w:rPr>
        <w:t>1981 A</w:t>
      </w:r>
      <w:r w:rsidRPr="007539E5">
        <w:rPr>
          <w:b/>
          <w:sz w:val="24"/>
          <w:szCs w:val="24"/>
        </w:rPr>
        <w:t xml:space="preserve"> DIRE </w:t>
      </w:r>
    </w:p>
    <w:p w14:paraId="2A23E99B" w14:textId="77777777" w:rsidR="00EC6580" w:rsidRPr="007539E5" w:rsidRDefault="00EC6580" w:rsidP="00FB485F">
      <w:pPr>
        <w:rPr>
          <w:b/>
          <w:sz w:val="24"/>
          <w:szCs w:val="24"/>
        </w:rPr>
      </w:pPr>
    </w:p>
    <w:p w14:paraId="3EC5A9DD" w14:textId="77777777" w:rsidR="00EC6580" w:rsidRPr="007539E5" w:rsidRDefault="00EC6580" w:rsidP="00FB485F">
      <w:pPr>
        <w:rPr>
          <w:b/>
          <w:sz w:val="24"/>
          <w:szCs w:val="24"/>
        </w:rPr>
      </w:pPr>
      <w:r w:rsidRPr="007539E5">
        <w:rPr>
          <w:b/>
          <w:sz w:val="24"/>
          <w:szCs w:val="24"/>
          <w:u w:val="single"/>
        </w:rPr>
        <w:t>ADRESSE</w:t>
      </w:r>
      <w:r w:rsidRPr="007539E5">
        <w:rPr>
          <w:b/>
          <w:sz w:val="24"/>
          <w:szCs w:val="24"/>
        </w:rPr>
        <w:t xml:space="preserve"> :                            </w:t>
      </w:r>
      <w:r w:rsidR="001F1B98" w:rsidRPr="007539E5">
        <w:rPr>
          <w:b/>
          <w:sz w:val="24"/>
          <w:szCs w:val="24"/>
        </w:rPr>
        <w:t xml:space="preserve">                                      Ségou </w:t>
      </w:r>
      <w:proofErr w:type="spellStart"/>
      <w:r w:rsidR="001F1B98" w:rsidRPr="007539E5">
        <w:rPr>
          <w:b/>
          <w:sz w:val="24"/>
          <w:szCs w:val="24"/>
        </w:rPr>
        <w:t>Angoulème</w:t>
      </w:r>
      <w:proofErr w:type="spellEnd"/>
      <w:r w:rsidRPr="007539E5">
        <w:rPr>
          <w:b/>
          <w:sz w:val="24"/>
          <w:szCs w:val="24"/>
        </w:rPr>
        <w:t xml:space="preserve"> </w:t>
      </w:r>
    </w:p>
    <w:p w14:paraId="401252DC" w14:textId="77777777" w:rsidR="00EC6580" w:rsidRPr="007539E5" w:rsidRDefault="00EC6580" w:rsidP="00FB485F">
      <w:pPr>
        <w:rPr>
          <w:b/>
          <w:sz w:val="24"/>
          <w:szCs w:val="24"/>
        </w:rPr>
      </w:pPr>
      <w:r w:rsidRPr="007539E5">
        <w:rPr>
          <w:b/>
          <w:sz w:val="24"/>
          <w:szCs w:val="24"/>
        </w:rPr>
        <w:t xml:space="preserve">                                                </w:t>
      </w:r>
      <w:r w:rsidR="001F1B98" w:rsidRPr="007539E5">
        <w:rPr>
          <w:b/>
          <w:sz w:val="24"/>
          <w:szCs w:val="24"/>
        </w:rPr>
        <w:t xml:space="preserve">                                     </w:t>
      </w:r>
      <w:r w:rsidRPr="007539E5">
        <w:rPr>
          <w:b/>
          <w:sz w:val="24"/>
          <w:szCs w:val="24"/>
        </w:rPr>
        <w:t xml:space="preserve">TEL : 73 33 47 89 </w:t>
      </w:r>
      <w:r w:rsidR="008E110B" w:rsidRPr="007539E5">
        <w:rPr>
          <w:b/>
          <w:sz w:val="24"/>
          <w:szCs w:val="24"/>
        </w:rPr>
        <w:t xml:space="preserve">/63 51 22 80 </w:t>
      </w:r>
    </w:p>
    <w:p w14:paraId="1A019804" w14:textId="77777777" w:rsidR="00EC6580" w:rsidRPr="007539E5" w:rsidRDefault="00EC6580" w:rsidP="00FB485F">
      <w:pPr>
        <w:rPr>
          <w:b/>
          <w:sz w:val="24"/>
          <w:szCs w:val="24"/>
        </w:rPr>
      </w:pPr>
      <w:r w:rsidRPr="007539E5">
        <w:rPr>
          <w:b/>
          <w:sz w:val="24"/>
          <w:szCs w:val="24"/>
        </w:rPr>
        <w:tab/>
      </w:r>
      <w:r w:rsidRPr="007539E5">
        <w:rPr>
          <w:b/>
          <w:sz w:val="24"/>
          <w:szCs w:val="24"/>
        </w:rPr>
        <w:tab/>
      </w:r>
      <w:r w:rsidRPr="007539E5">
        <w:rPr>
          <w:b/>
          <w:sz w:val="24"/>
          <w:szCs w:val="24"/>
        </w:rPr>
        <w:tab/>
      </w:r>
      <w:r w:rsidRPr="007539E5">
        <w:rPr>
          <w:b/>
          <w:sz w:val="24"/>
          <w:szCs w:val="24"/>
        </w:rPr>
        <w:tab/>
      </w:r>
      <w:r w:rsidRPr="007539E5">
        <w:rPr>
          <w:b/>
          <w:sz w:val="24"/>
          <w:szCs w:val="24"/>
        </w:rPr>
        <w:tab/>
        <w:t xml:space="preserve">          </w:t>
      </w:r>
      <w:r w:rsidR="001F1B98" w:rsidRPr="007539E5">
        <w:rPr>
          <w:b/>
          <w:sz w:val="24"/>
          <w:szCs w:val="24"/>
        </w:rPr>
        <w:t xml:space="preserve">          </w:t>
      </w:r>
      <w:r w:rsidRPr="007539E5">
        <w:rPr>
          <w:b/>
          <w:sz w:val="24"/>
          <w:szCs w:val="24"/>
        </w:rPr>
        <w:t>Email </w:t>
      </w:r>
      <w:r w:rsidRPr="007539E5">
        <w:rPr>
          <w:sz w:val="24"/>
          <w:szCs w:val="24"/>
        </w:rPr>
        <w:t xml:space="preserve">: </w:t>
      </w:r>
      <w:hyperlink r:id="rId5" w:history="1">
        <w:r w:rsidRPr="007539E5">
          <w:rPr>
            <w:rStyle w:val="Lienhypertexte"/>
            <w:sz w:val="24"/>
            <w:szCs w:val="24"/>
          </w:rPr>
          <w:t>hadidiatoudiarra@yahoo.fr</w:t>
        </w:r>
      </w:hyperlink>
    </w:p>
    <w:p w14:paraId="4A319FFA" w14:textId="77777777" w:rsidR="00EF5BCA" w:rsidRPr="007539E5" w:rsidRDefault="00EF5BCA" w:rsidP="00FB485F">
      <w:pPr>
        <w:rPr>
          <w:b/>
          <w:sz w:val="24"/>
          <w:szCs w:val="24"/>
          <w:u w:val="single"/>
        </w:rPr>
      </w:pPr>
    </w:p>
    <w:p w14:paraId="6CD32172" w14:textId="77777777" w:rsidR="00EC6580" w:rsidRPr="007539E5" w:rsidRDefault="00EC6580" w:rsidP="00FB485F">
      <w:pPr>
        <w:rPr>
          <w:b/>
          <w:sz w:val="24"/>
          <w:szCs w:val="24"/>
        </w:rPr>
      </w:pPr>
      <w:r w:rsidRPr="007539E5">
        <w:rPr>
          <w:b/>
          <w:sz w:val="24"/>
          <w:szCs w:val="24"/>
          <w:u w:val="single"/>
        </w:rPr>
        <w:t>Nationalit</w:t>
      </w:r>
      <w:r w:rsidR="002C3E53" w:rsidRPr="007539E5">
        <w:rPr>
          <w:b/>
          <w:sz w:val="24"/>
          <w:szCs w:val="24"/>
          <w:u w:val="single"/>
        </w:rPr>
        <w:t>é</w:t>
      </w:r>
      <w:r w:rsidRPr="007539E5">
        <w:rPr>
          <w:sz w:val="24"/>
          <w:szCs w:val="24"/>
        </w:rPr>
        <w:t xml:space="preserve">                       </w:t>
      </w:r>
      <w:r w:rsidR="008E110B" w:rsidRPr="007539E5">
        <w:rPr>
          <w:sz w:val="24"/>
          <w:szCs w:val="24"/>
        </w:rPr>
        <w:t xml:space="preserve">                              </w:t>
      </w:r>
      <w:r w:rsidRPr="007539E5">
        <w:rPr>
          <w:sz w:val="24"/>
          <w:szCs w:val="24"/>
        </w:rPr>
        <w:t xml:space="preserve">   </w:t>
      </w:r>
      <w:r w:rsidR="001F1B98" w:rsidRPr="007539E5">
        <w:rPr>
          <w:sz w:val="24"/>
          <w:szCs w:val="24"/>
        </w:rPr>
        <w:t xml:space="preserve">           </w:t>
      </w:r>
      <w:r w:rsidRPr="007539E5">
        <w:rPr>
          <w:b/>
          <w:sz w:val="24"/>
          <w:szCs w:val="24"/>
        </w:rPr>
        <w:t>Malienne</w:t>
      </w:r>
    </w:p>
    <w:p w14:paraId="7AB6F444" w14:textId="77777777" w:rsidR="00EC6580" w:rsidRPr="007539E5" w:rsidRDefault="00EC6580" w:rsidP="00FB485F">
      <w:pPr>
        <w:rPr>
          <w:sz w:val="24"/>
          <w:szCs w:val="24"/>
        </w:rPr>
      </w:pPr>
    </w:p>
    <w:p w14:paraId="57C5DD99" w14:textId="0070113B" w:rsidR="00EC6580" w:rsidRPr="007539E5" w:rsidRDefault="00EC6580" w:rsidP="00FB485F">
      <w:pPr>
        <w:rPr>
          <w:b/>
          <w:sz w:val="24"/>
          <w:szCs w:val="24"/>
        </w:rPr>
      </w:pPr>
      <w:r w:rsidRPr="007539E5">
        <w:rPr>
          <w:b/>
          <w:sz w:val="24"/>
          <w:szCs w:val="24"/>
          <w:u w:val="single"/>
        </w:rPr>
        <w:t>Situation Matrimoniale</w:t>
      </w:r>
      <w:r w:rsidRPr="007539E5">
        <w:rPr>
          <w:sz w:val="24"/>
          <w:szCs w:val="24"/>
        </w:rPr>
        <w:t xml:space="preserve"> :                                   </w:t>
      </w:r>
      <w:r w:rsidR="001F1B98" w:rsidRPr="007539E5">
        <w:rPr>
          <w:sz w:val="24"/>
          <w:szCs w:val="24"/>
        </w:rPr>
        <w:t xml:space="preserve">  </w:t>
      </w:r>
      <w:r w:rsidRPr="007539E5">
        <w:rPr>
          <w:sz w:val="24"/>
          <w:szCs w:val="24"/>
        </w:rPr>
        <w:t xml:space="preserve">   </w:t>
      </w:r>
      <w:r w:rsidR="007539E5" w:rsidRPr="007539E5">
        <w:rPr>
          <w:b/>
          <w:sz w:val="24"/>
          <w:szCs w:val="24"/>
        </w:rPr>
        <w:t>Mariée</w:t>
      </w:r>
      <w:r w:rsidR="008013B2">
        <w:rPr>
          <w:b/>
          <w:sz w:val="24"/>
          <w:szCs w:val="24"/>
        </w:rPr>
        <w:t xml:space="preserve"> / </w:t>
      </w:r>
      <w:r w:rsidR="004F7150">
        <w:rPr>
          <w:b/>
          <w:sz w:val="24"/>
          <w:szCs w:val="24"/>
        </w:rPr>
        <w:t xml:space="preserve">3 </w:t>
      </w:r>
      <w:r w:rsidR="00D756F0">
        <w:rPr>
          <w:b/>
          <w:sz w:val="24"/>
          <w:szCs w:val="24"/>
        </w:rPr>
        <w:t>Enfant</w:t>
      </w:r>
      <w:r w:rsidR="008013B2">
        <w:rPr>
          <w:b/>
          <w:sz w:val="24"/>
          <w:szCs w:val="24"/>
        </w:rPr>
        <w:t>s</w:t>
      </w:r>
    </w:p>
    <w:p w14:paraId="5CD30B06" w14:textId="77777777" w:rsidR="00EC6580" w:rsidRPr="007539E5" w:rsidRDefault="00EC6580" w:rsidP="00FB485F">
      <w:pPr>
        <w:pStyle w:val="Titre2"/>
        <w:pBdr>
          <w:bottom w:val="single" w:sz="4" w:space="1" w:color="auto"/>
        </w:pBdr>
        <w:rPr>
          <w:i w:val="0"/>
        </w:rPr>
      </w:pPr>
    </w:p>
    <w:p w14:paraId="275ADA38" w14:textId="77777777" w:rsidR="00EC6580" w:rsidRPr="007539E5" w:rsidRDefault="00EC6580" w:rsidP="00FB485F">
      <w:pPr>
        <w:pStyle w:val="Titre2"/>
        <w:pBdr>
          <w:bottom w:val="single" w:sz="4" w:space="1" w:color="auto"/>
        </w:pBdr>
        <w:jc w:val="center"/>
        <w:rPr>
          <w:i w:val="0"/>
        </w:rPr>
      </w:pPr>
      <w:r w:rsidRPr="007539E5">
        <w:rPr>
          <w:i w:val="0"/>
        </w:rPr>
        <w:t>FORMATION</w:t>
      </w:r>
    </w:p>
    <w:p w14:paraId="6372658B" w14:textId="77777777" w:rsidR="00EC6580" w:rsidRPr="007539E5" w:rsidRDefault="00EC6580" w:rsidP="00FB485F">
      <w:pPr>
        <w:rPr>
          <w:sz w:val="24"/>
          <w:szCs w:val="24"/>
        </w:rPr>
      </w:pPr>
    </w:p>
    <w:p w14:paraId="36AE5F1C" w14:textId="77777777" w:rsidR="00EC6580" w:rsidRPr="007539E5" w:rsidRDefault="00EC6580" w:rsidP="00FB485F">
      <w:pPr>
        <w:jc w:val="both"/>
        <w:rPr>
          <w:b/>
          <w:sz w:val="24"/>
          <w:szCs w:val="24"/>
          <w:u w:val="single"/>
        </w:rPr>
      </w:pPr>
      <w:r w:rsidRPr="007539E5">
        <w:rPr>
          <w:b/>
          <w:sz w:val="24"/>
          <w:szCs w:val="24"/>
          <w:u w:val="single"/>
        </w:rPr>
        <w:t>Etudes Universitaires</w:t>
      </w:r>
    </w:p>
    <w:p w14:paraId="5A83984D" w14:textId="77777777" w:rsidR="00EC6580" w:rsidRPr="007539E5" w:rsidRDefault="00EC6580" w:rsidP="00FB485F">
      <w:pPr>
        <w:jc w:val="both"/>
        <w:rPr>
          <w:sz w:val="24"/>
          <w:szCs w:val="24"/>
        </w:rPr>
      </w:pPr>
    </w:p>
    <w:p w14:paraId="33634575" w14:textId="483F1ECA" w:rsidR="00ED3A6D" w:rsidRDefault="004F7150" w:rsidP="00FB485F">
      <w:pPr>
        <w:pStyle w:val="Paragraphedeliste"/>
        <w:numPr>
          <w:ilvl w:val="0"/>
          <w:numId w:val="11"/>
        </w:numPr>
        <w:jc w:val="both"/>
        <w:rPr>
          <w:sz w:val="24"/>
          <w:szCs w:val="24"/>
        </w:rPr>
      </w:pPr>
      <w:r>
        <w:rPr>
          <w:sz w:val="24"/>
          <w:szCs w:val="24"/>
        </w:rPr>
        <w:t>Juin</w:t>
      </w:r>
      <w:r w:rsidR="00F6400C">
        <w:rPr>
          <w:sz w:val="24"/>
          <w:szCs w:val="24"/>
        </w:rPr>
        <w:t xml:space="preserve"> 2023</w:t>
      </w:r>
      <w:r w:rsidR="00ED3A6D">
        <w:rPr>
          <w:sz w:val="24"/>
          <w:szCs w:val="24"/>
        </w:rPr>
        <w:t xml:space="preserve"> : </w:t>
      </w:r>
      <w:r w:rsidR="00630D54">
        <w:rPr>
          <w:b/>
          <w:sz w:val="24"/>
          <w:szCs w:val="24"/>
        </w:rPr>
        <w:t>Master 2</w:t>
      </w:r>
      <w:r w:rsidR="00ED3A6D" w:rsidRPr="004E135B">
        <w:rPr>
          <w:b/>
          <w:sz w:val="24"/>
          <w:szCs w:val="24"/>
        </w:rPr>
        <w:t xml:space="preserve"> Gestion de</w:t>
      </w:r>
      <w:r w:rsidR="00FD4C6C">
        <w:rPr>
          <w:b/>
          <w:sz w:val="24"/>
          <w:szCs w:val="24"/>
        </w:rPr>
        <w:t>s</w:t>
      </w:r>
      <w:r w:rsidR="00ED3A6D" w:rsidRPr="004E135B">
        <w:rPr>
          <w:b/>
          <w:sz w:val="24"/>
          <w:szCs w:val="24"/>
        </w:rPr>
        <w:t xml:space="preserve"> Projet</w:t>
      </w:r>
      <w:r w:rsidR="00FD4C6C">
        <w:rPr>
          <w:b/>
          <w:sz w:val="24"/>
          <w:szCs w:val="24"/>
        </w:rPr>
        <w:t>s et Entrepreneuriat</w:t>
      </w:r>
      <w:bookmarkStart w:id="0" w:name="_GoBack"/>
      <w:bookmarkEnd w:id="0"/>
      <w:r w:rsidR="00ED3A6D">
        <w:rPr>
          <w:sz w:val="24"/>
          <w:szCs w:val="24"/>
        </w:rPr>
        <w:t xml:space="preserve"> à l’Institut de Gestion et de Langues Appliquées aux </w:t>
      </w:r>
      <w:r w:rsidR="004E135B">
        <w:rPr>
          <w:sz w:val="24"/>
          <w:szCs w:val="24"/>
        </w:rPr>
        <w:t>Métiers</w:t>
      </w:r>
      <w:r w:rsidR="00ED3A6D">
        <w:rPr>
          <w:sz w:val="24"/>
          <w:szCs w:val="24"/>
        </w:rPr>
        <w:t xml:space="preserve"> (IGLAM) à Ségou.</w:t>
      </w:r>
    </w:p>
    <w:p w14:paraId="03C7AE5C" w14:textId="77777777" w:rsidR="004F7150" w:rsidRDefault="004F7150" w:rsidP="004F7150">
      <w:pPr>
        <w:pStyle w:val="Paragraphedeliste"/>
        <w:jc w:val="both"/>
        <w:rPr>
          <w:sz w:val="24"/>
          <w:szCs w:val="24"/>
        </w:rPr>
      </w:pPr>
    </w:p>
    <w:p w14:paraId="0576A7BB" w14:textId="77777777" w:rsidR="00EC6580" w:rsidRPr="007539E5" w:rsidRDefault="00EC6580" w:rsidP="00FB485F">
      <w:pPr>
        <w:pStyle w:val="Paragraphedeliste"/>
        <w:numPr>
          <w:ilvl w:val="0"/>
          <w:numId w:val="11"/>
        </w:numPr>
        <w:jc w:val="both"/>
        <w:rPr>
          <w:sz w:val="24"/>
          <w:szCs w:val="24"/>
        </w:rPr>
      </w:pPr>
      <w:r w:rsidRPr="007539E5">
        <w:rPr>
          <w:sz w:val="24"/>
          <w:szCs w:val="24"/>
        </w:rPr>
        <w:t>1999-2003 : Faculté des Sciences Juridiques et Economiques (FSJE) à Bamako</w:t>
      </w:r>
    </w:p>
    <w:p w14:paraId="340D57AC" w14:textId="1E78A689" w:rsidR="00EC6580" w:rsidRPr="007539E5" w:rsidRDefault="00EC6580" w:rsidP="00FB485F">
      <w:pPr>
        <w:jc w:val="both"/>
        <w:rPr>
          <w:sz w:val="24"/>
          <w:szCs w:val="24"/>
        </w:rPr>
      </w:pPr>
      <w:r w:rsidRPr="007539E5">
        <w:rPr>
          <w:sz w:val="24"/>
          <w:szCs w:val="24"/>
        </w:rPr>
        <w:t>Attestation de Maîtrise : Droit privé (Carrière Judiciaire)</w:t>
      </w:r>
      <w:r w:rsidR="004F7150">
        <w:rPr>
          <w:sz w:val="24"/>
          <w:szCs w:val="24"/>
        </w:rPr>
        <w:t>.</w:t>
      </w:r>
    </w:p>
    <w:p w14:paraId="7EE937CC" w14:textId="77777777" w:rsidR="00EC6580" w:rsidRPr="007539E5" w:rsidRDefault="00EC6580" w:rsidP="00FB485F">
      <w:pPr>
        <w:jc w:val="both"/>
        <w:rPr>
          <w:b/>
          <w:sz w:val="24"/>
          <w:szCs w:val="24"/>
          <w:u w:val="single"/>
        </w:rPr>
      </w:pPr>
    </w:p>
    <w:p w14:paraId="540E96E7" w14:textId="77777777" w:rsidR="00EC6580" w:rsidRPr="007539E5" w:rsidRDefault="00EC6580" w:rsidP="00FB485F">
      <w:pPr>
        <w:jc w:val="both"/>
        <w:rPr>
          <w:b/>
          <w:sz w:val="24"/>
          <w:szCs w:val="24"/>
          <w:u w:val="single"/>
        </w:rPr>
      </w:pPr>
      <w:r w:rsidRPr="007539E5">
        <w:rPr>
          <w:b/>
          <w:sz w:val="24"/>
          <w:szCs w:val="24"/>
          <w:u w:val="single"/>
        </w:rPr>
        <w:t>Etudes Secondaires </w:t>
      </w:r>
    </w:p>
    <w:p w14:paraId="4EBFF741" w14:textId="77777777" w:rsidR="00EC6580" w:rsidRPr="007539E5" w:rsidRDefault="00EC6580" w:rsidP="00FB485F">
      <w:pPr>
        <w:jc w:val="both"/>
        <w:rPr>
          <w:b/>
          <w:sz w:val="24"/>
          <w:szCs w:val="24"/>
        </w:rPr>
      </w:pPr>
    </w:p>
    <w:p w14:paraId="357D6290" w14:textId="6D2E0B88" w:rsidR="00EC6580" w:rsidRPr="007539E5" w:rsidRDefault="00EC6580" w:rsidP="00FB485F">
      <w:pPr>
        <w:pStyle w:val="Paragraphedeliste"/>
        <w:numPr>
          <w:ilvl w:val="0"/>
          <w:numId w:val="11"/>
        </w:numPr>
        <w:jc w:val="both"/>
        <w:rPr>
          <w:sz w:val="24"/>
          <w:szCs w:val="24"/>
          <w:lang w:val="pt-BR"/>
        </w:rPr>
      </w:pPr>
      <w:r w:rsidRPr="007539E5">
        <w:rPr>
          <w:sz w:val="24"/>
          <w:szCs w:val="24"/>
        </w:rPr>
        <w:t>1996-1999</w:t>
      </w:r>
      <w:r w:rsidR="008B0683">
        <w:rPr>
          <w:sz w:val="24"/>
          <w:szCs w:val="24"/>
        </w:rPr>
        <w:t xml:space="preserve"> </w:t>
      </w:r>
      <w:r w:rsidRPr="007539E5">
        <w:rPr>
          <w:sz w:val="24"/>
          <w:szCs w:val="24"/>
        </w:rPr>
        <w:t xml:space="preserve">: </w:t>
      </w:r>
      <w:r w:rsidRPr="007539E5">
        <w:rPr>
          <w:sz w:val="24"/>
          <w:szCs w:val="24"/>
          <w:lang w:val="pt-BR"/>
        </w:rPr>
        <w:t>Lycée Mahamane Alassane Haidara de Tombouctou</w:t>
      </w:r>
    </w:p>
    <w:p w14:paraId="263B0202" w14:textId="77777777" w:rsidR="00EC6580" w:rsidRPr="007539E5" w:rsidRDefault="00EC6580" w:rsidP="00FB485F">
      <w:pPr>
        <w:jc w:val="both"/>
        <w:rPr>
          <w:sz w:val="24"/>
          <w:szCs w:val="24"/>
          <w:lang w:val="pt-BR"/>
        </w:rPr>
      </w:pPr>
      <w:r w:rsidRPr="007539E5">
        <w:rPr>
          <w:sz w:val="24"/>
          <w:szCs w:val="24"/>
          <w:lang w:val="pt-BR"/>
        </w:rPr>
        <w:t>Baccalauréat  Malien (LLT)</w:t>
      </w:r>
    </w:p>
    <w:p w14:paraId="40C8DC72" w14:textId="77777777" w:rsidR="00EC6580" w:rsidRPr="007539E5" w:rsidRDefault="00EC6580" w:rsidP="00FB485F">
      <w:pPr>
        <w:jc w:val="both"/>
        <w:rPr>
          <w:b/>
          <w:sz w:val="24"/>
          <w:szCs w:val="24"/>
        </w:rPr>
      </w:pPr>
    </w:p>
    <w:p w14:paraId="74BDD375" w14:textId="77777777" w:rsidR="002556D7" w:rsidRPr="007539E5" w:rsidRDefault="00EC6580" w:rsidP="00FB485F">
      <w:pPr>
        <w:rPr>
          <w:b/>
          <w:sz w:val="24"/>
          <w:szCs w:val="24"/>
          <w:u w:val="single"/>
        </w:rPr>
      </w:pPr>
      <w:r w:rsidRPr="007539E5">
        <w:rPr>
          <w:b/>
          <w:sz w:val="24"/>
          <w:szCs w:val="24"/>
          <w:u w:val="single"/>
        </w:rPr>
        <w:t>Ateliers et Séminaires importants :</w:t>
      </w:r>
    </w:p>
    <w:p w14:paraId="31662BBC" w14:textId="77777777" w:rsidR="00FD48F7" w:rsidRPr="007539E5" w:rsidRDefault="00FD48F7" w:rsidP="00FB485F">
      <w:pPr>
        <w:pStyle w:val="Paragraphedeliste"/>
        <w:ind w:left="2880"/>
        <w:jc w:val="both"/>
        <w:rPr>
          <w:b/>
          <w:sz w:val="24"/>
          <w:szCs w:val="24"/>
          <w:u w:val="single"/>
        </w:rPr>
      </w:pPr>
    </w:p>
    <w:p w14:paraId="288B4E58" w14:textId="25C139E3" w:rsidR="00F6400C" w:rsidRPr="005E2520" w:rsidRDefault="00F6400C" w:rsidP="005E2520">
      <w:pPr>
        <w:pStyle w:val="Paragraphedeliste"/>
        <w:numPr>
          <w:ilvl w:val="0"/>
          <w:numId w:val="12"/>
        </w:numPr>
        <w:jc w:val="both"/>
        <w:rPr>
          <w:b/>
          <w:sz w:val="24"/>
          <w:szCs w:val="24"/>
        </w:rPr>
      </w:pPr>
      <w:r>
        <w:rPr>
          <w:b/>
          <w:sz w:val="24"/>
          <w:szCs w:val="24"/>
        </w:rPr>
        <w:t xml:space="preserve">Juillet </w:t>
      </w:r>
      <w:r w:rsidR="005E2520">
        <w:rPr>
          <w:b/>
          <w:sz w:val="24"/>
          <w:szCs w:val="24"/>
        </w:rPr>
        <w:t xml:space="preserve">2023 : </w:t>
      </w:r>
      <w:r w:rsidR="005E2520" w:rsidRPr="005E2520">
        <w:rPr>
          <w:sz w:val="24"/>
          <w:szCs w:val="24"/>
        </w:rPr>
        <w:t>Participation à la Formation des Formateurs</w:t>
      </w:r>
      <w:r w:rsidR="005E2520">
        <w:rPr>
          <w:b/>
          <w:sz w:val="24"/>
          <w:szCs w:val="24"/>
        </w:rPr>
        <w:t xml:space="preserve"> Genre dans l’action humanitaire organisée par l’ONU Femmes.</w:t>
      </w:r>
    </w:p>
    <w:p w14:paraId="1CF444D6" w14:textId="4884B283" w:rsidR="00ED3A6D" w:rsidRPr="00ED3A6D" w:rsidRDefault="00ED3A6D" w:rsidP="003A2897">
      <w:pPr>
        <w:pStyle w:val="Paragraphedeliste"/>
        <w:numPr>
          <w:ilvl w:val="0"/>
          <w:numId w:val="12"/>
        </w:numPr>
        <w:jc w:val="both"/>
        <w:rPr>
          <w:b/>
          <w:sz w:val="24"/>
          <w:szCs w:val="24"/>
        </w:rPr>
      </w:pPr>
      <w:r w:rsidRPr="004E135B">
        <w:rPr>
          <w:sz w:val="24"/>
          <w:szCs w:val="24"/>
        </w:rPr>
        <w:t xml:space="preserve">Décembre </w:t>
      </w:r>
      <w:r w:rsidR="005E2520">
        <w:rPr>
          <w:sz w:val="24"/>
          <w:szCs w:val="24"/>
        </w:rPr>
        <w:t>2022 : P</w:t>
      </w:r>
      <w:r w:rsidRPr="004E135B">
        <w:rPr>
          <w:sz w:val="24"/>
          <w:szCs w:val="24"/>
        </w:rPr>
        <w:t>articipation à la formation en</w:t>
      </w:r>
      <w:r>
        <w:rPr>
          <w:b/>
          <w:sz w:val="24"/>
          <w:szCs w:val="24"/>
        </w:rPr>
        <w:t xml:space="preserve"> Genre dans l’action humanitaire organisée par l’ONU</w:t>
      </w:r>
      <w:r w:rsidR="005E2520">
        <w:rPr>
          <w:b/>
          <w:sz w:val="24"/>
          <w:szCs w:val="24"/>
        </w:rPr>
        <w:t xml:space="preserve"> Femmes</w:t>
      </w:r>
      <w:r>
        <w:rPr>
          <w:b/>
          <w:sz w:val="24"/>
          <w:szCs w:val="24"/>
        </w:rPr>
        <w:t>.</w:t>
      </w:r>
    </w:p>
    <w:p w14:paraId="0DC2A77B" w14:textId="4AD047E7" w:rsidR="0064588D" w:rsidRPr="0064588D" w:rsidRDefault="0064588D" w:rsidP="003A2897">
      <w:pPr>
        <w:pStyle w:val="Paragraphedeliste"/>
        <w:numPr>
          <w:ilvl w:val="0"/>
          <w:numId w:val="12"/>
        </w:numPr>
        <w:jc w:val="both"/>
        <w:rPr>
          <w:b/>
          <w:sz w:val="24"/>
          <w:szCs w:val="24"/>
        </w:rPr>
      </w:pPr>
      <w:r>
        <w:rPr>
          <w:sz w:val="24"/>
          <w:szCs w:val="24"/>
        </w:rPr>
        <w:t xml:space="preserve">Novembre 2022 : </w:t>
      </w:r>
      <w:r w:rsidRPr="0064588D">
        <w:rPr>
          <w:sz w:val="24"/>
          <w:szCs w:val="24"/>
        </w:rPr>
        <w:t>Participation à l’atelier de formation</w:t>
      </w:r>
      <w:r>
        <w:rPr>
          <w:b/>
          <w:sz w:val="24"/>
          <w:szCs w:val="24"/>
        </w:rPr>
        <w:t xml:space="preserve"> en Leadership Féminin à l’intention des responsables féminines des organisations de la société civile œuvrant dans l’humanitaire</w:t>
      </w:r>
      <w:r w:rsidR="00ED3A6D">
        <w:rPr>
          <w:b/>
          <w:sz w:val="24"/>
          <w:szCs w:val="24"/>
        </w:rPr>
        <w:t xml:space="preserve"> organisée par l’ONU</w:t>
      </w:r>
      <w:r>
        <w:rPr>
          <w:b/>
          <w:sz w:val="24"/>
          <w:szCs w:val="24"/>
        </w:rPr>
        <w:t xml:space="preserve">. </w:t>
      </w:r>
    </w:p>
    <w:p w14:paraId="4E723F96" w14:textId="01537D20" w:rsidR="002A3E5F" w:rsidRPr="00DA2911" w:rsidRDefault="0064588D" w:rsidP="003A2897">
      <w:pPr>
        <w:pStyle w:val="Paragraphedeliste"/>
        <w:numPr>
          <w:ilvl w:val="0"/>
          <w:numId w:val="12"/>
        </w:numPr>
        <w:jc w:val="both"/>
        <w:rPr>
          <w:b/>
          <w:sz w:val="24"/>
          <w:szCs w:val="24"/>
        </w:rPr>
      </w:pPr>
      <w:r>
        <w:rPr>
          <w:sz w:val="24"/>
          <w:szCs w:val="24"/>
        </w:rPr>
        <w:t xml:space="preserve">Juin 2022 : </w:t>
      </w:r>
      <w:r w:rsidR="002A3E5F">
        <w:rPr>
          <w:sz w:val="24"/>
          <w:szCs w:val="24"/>
        </w:rPr>
        <w:t xml:space="preserve">Participation </w:t>
      </w:r>
      <w:r w:rsidR="002A3E5F" w:rsidRPr="00DA2911">
        <w:rPr>
          <w:b/>
          <w:sz w:val="24"/>
          <w:szCs w:val="24"/>
        </w:rPr>
        <w:t xml:space="preserve">au Cours sur la Santé et les Droits Sexuels et Reproductifs </w:t>
      </w:r>
      <w:r w:rsidR="00DA2911">
        <w:rPr>
          <w:b/>
          <w:sz w:val="24"/>
          <w:szCs w:val="24"/>
        </w:rPr>
        <w:t xml:space="preserve">(SDSR) à l’Institut Royal des Tropiques (KIT) </w:t>
      </w:r>
      <w:r w:rsidR="002A3E5F" w:rsidRPr="00DA2911">
        <w:rPr>
          <w:b/>
          <w:sz w:val="24"/>
          <w:szCs w:val="24"/>
        </w:rPr>
        <w:t>Amsterdam</w:t>
      </w:r>
      <w:r w:rsidR="00DA2911">
        <w:rPr>
          <w:b/>
          <w:sz w:val="24"/>
          <w:szCs w:val="24"/>
        </w:rPr>
        <w:t xml:space="preserve"> au Pays Bas.</w:t>
      </w:r>
    </w:p>
    <w:p w14:paraId="09A53629" w14:textId="7A9C04D4" w:rsidR="003A2897" w:rsidRDefault="003A2897" w:rsidP="003A2897">
      <w:pPr>
        <w:pStyle w:val="Paragraphedeliste"/>
        <w:numPr>
          <w:ilvl w:val="0"/>
          <w:numId w:val="12"/>
        </w:numPr>
        <w:jc w:val="both"/>
        <w:rPr>
          <w:sz w:val="24"/>
          <w:szCs w:val="24"/>
        </w:rPr>
      </w:pPr>
      <w:r>
        <w:rPr>
          <w:sz w:val="24"/>
          <w:szCs w:val="24"/>
        </w:rPr>
        <w:t xml:space="preserve">Participation à </w:t>
      </w:r>
      <w:r w:rsidRPr="003A2897">
        <w:rPr>
          <w:sz w:val="24"/>
          <w:szCs w:val="24"/>
        </w:rPr>
        <w:t>l’atelier de dissémination de la stratégie nationale pour mettre fin aux VBG, la stratégie de communication holistique sur les VBG et les argumentaires contre les VBG</w:t>
      </w:r>
    </w:p>
    <w:p w14:paraId="77EC385B" w14:textId="4B3CA991" w:rsidR="00677491" w:rsidRDefault="00677491" w:rsidP="00FB485F">
      <w:pPr>
        <w:pStyle w:val="Paragraphedeliste"/>
        <w:numPr>
          <w:ilvl w:val="0"/>
          <w:numId w:val="12"/>
        </w:numPr>
        <w:jc w:val="both"/>
        <w:rPr>
          <w:sz w:val="24"/>
          <w:szCs w:val="24"/>
        </w:rPr>
      </w:pPr>
      <w:r>
        <w:rPr>
          <w:sz w:val="24"/>
          <w:szCs w:val="24"/>
        </w:rPr>
        <w:t xml:space="preserve">Participation </w:t>
      </w:r>
      <w:r w:rsidR="00444BC4">
        <w:rPr>
          <w:sz w:val="24"/>
          <w:szCs w:val="24"/>
        </w:rPr>
        <w:t>à l’atelier d’orientation sur la prise en charge holistique des VBG organisé par le PNVBG/DRPFEF</w:t>
      </w:r>
    </w:p>
    <w:p w14:paraId="570BCBCE" w14:textId="77777777" w:rsidR="0064588D" w:rsidRDefault="00444BC4" w:rsidP="0064588D">
      <w:pPr>
        <w:pStyle w:val="Paragraphedeliste"/>
        <w:numPr>
          <w:ilvl w:val="0"/>
          <w:numId w:val="12"/>
        </w:numPr>
        <w:jc w:val="both"/>
        <w:rPr>
          <w:sz w:val="24"/>
          <w:szCs w:val="24"/>
        </w:rPr>
      </w:pPr>
      <w:r>
        <w:rPr>
          <w:sz w:val="24"/>
          <w:szCs w:val="24"/>
        </w:rPr>
        <w:t>Participation à l</w:t>
      </w:r>
      <w:r w:rsidR="003A2897">
        <w:rPr>
          <w:sz w:val="24"/>
          <w:szCs w:val="24"/>
        </w:rPr>
        <w:t>’</w:t>
      </w:r>
      <w:r>
        <w:rPr>
          <w:sz w:val="24"/>
          <w:szCs w:val="24"/>
        </w:rPr>
        <w:t xml:space="preserve">atelier </w:t>
      </w:r>
      <w:r w:rsidR="003A2897">
        <w:rPr>
          <w:sz w:val="24"/>
          <w:szCs w:val="24"/>
        </w:rPr>
        <w:t>d’orientation sur la C4D organisé par le PNVBG/DRPFEF</w:t>
      </w:r>
    </w:p>
    <w:p w14:paraId="7AF3DA50" w14:textId="7A967DAA" w:rsidR="0064588D" w:rsidRDefault="0064588D" w:rsidP="0064588D">
      <w:pPr>
        <w:pStyle w:val="Paragraphedeliste"/>
        <w:numPr>
          <w:ilvl w:val="0"/>
          <w:numId w:val="12"/>
        </w:numPr>
        <w:jc w:val="both"/>
        <w:rPr>
          <w:sz w:val="24"/>
          <w:szCs w:val="24"/>
        </w:rPr>
      </w:pPr>
      <w:r>
        <w:rPr>
          <w:sz w:val="24"/>
          <w:szCs w:val="24"/>
        </w:rPr>
        <w:t xml:space="preserve">2020 : Participation à l’atelier de formation sur </w:t>
      </w:r>
      <w:r>
        <w:t xml:space="preserve"> </w:t>
      </w:r>
      <w:proofErr w:type="spellStart"/>
      <w:r w:rsidRPr="0064588D">
        <w:rPr>
          <w:b/>
          <w:sz w:val="24"/>
          <w:szCs w:val="24"/>
        </w:rPr>
        <w:t>sur</w:t>
      </w:r>
      <w:proofErr w:type="spellEnd"/>
      <w:r w:rsidRPr="0064588D">
        <w:rPr>
          <w:b/>
          <w:sz w:val="24"/>
          <w:szCs w:val="24"/>
        </w:rPr>
        <w:t xml:space="preserve"> l’Approche du Ciblage dans les interventions d’urgence d’Assistance Alimentaire et Nutritionnelle</w:t>
      </w:r>
      <w:r w:rsidRPr="0064588D">
        <w:rPr>
          <w:b/>
          <w:bCs/>
          <w:sz w:val="28"/>
          <w:szCs w:val="28"/>
        </w:rPr>
        <w:t xml:space="preserve"> </w:t>
      </w:r>
      <w:r w:rsidRPr="0064588D">
        <w:rPr>
          <w:sz w:val="24"/>
          <w:szCs w:val="24"/>
        </w:rPr>
        <w:t>organisée par le Bureau du Programme Alimentaire Mondial (PAM)</w:t>
      </w:r>
    </w:p>
    <w:p w14:paraId="37A8AB6E" w14:textId="578A83B9" w:rsidR="00E25169" w:rsidRDefault="00E25169" w:rsidP="00FB485F">
      <w:pPr>
        <w:pStyle w:val="Paragraphedeliste"/>
        <w:numPr>
          <w:ilvl w:val="0"/>
          <w:numId w:val="12"/>
        </w:numPr>
        <w:jc w:val="both"/>
        <w:rPr>
          <w:sz w:val="24"/>
          <w:szCs w:val="24"/>
        </w:rPr>
      </w:pPr>
      <w:r>
        <w:rPr>
          <w:sz w:val="24"/>
          <w:szCs w:val="24"/>
        </w:rPr>
        <w:lastRenderedPageBreak/>
        <w:t>2020 : Participation à un atelier de formation sur la Gestion Axée sur le Résultat de Développement</w:t>
      </w:r>
    </w:p>
    <w:p w14:paraId="5CC57686" w14:textId="77777777" w:rsidR="00D773AF" w:rsidRPr="007539E5" w:rsidRDefault="00D773AF" w:rsidP="00FB485F">
      <w:pPr>
        <w:pStyle w:val="Paragraphedeliste"/>
        <w:numPr>
          <w:ilvl w:val="0"/>
          <w:numId w:val="12"/>
        </w:numPr>
        <w:jc w:val="both"/>
        <w:rPr>
          <w:sz w:val="24"/>
          <w:szCs w:val="24"/>
        </w:rPr>
      </w:pPr>
      <w:r w:rsidRPr="007539E5">
        <w:rPr>
          <w:sz w:val="24"/>
          <w:szCs w:val="24"/>
        </w:rPr>
        <w:t>Mars 2017 : Participation à l’atelier de formation des formateurs sur « La prise en charge clinique et psychologique des violences basées sur le genre » organisé par l’UNFPA à Ségou</w:t>
      </w:r>
    </w:p>
    <w:p w14:paraId="3FE8FA4C" w14:textId="723C26AB" w:rsidR="00EC6580" w:rsidRPr="004230EC" w:rsidRDefault="001F1B98" w:rsidP="00FB485F">
      <w:pPr>
        <w:pStyle w:val="Paragraphedeliste"/>
        <w:numPr>
          <w:ilvl w:val="0"/>
          <w:numId w:val="12"/>
        </w:numPr>
        <w:jc w:val="both"/>
        <w:rPr>
          <w:b/>
          <w:sz w:val="24"/>
          <w:szCs w:val="24"/>
        </w:rPr>
      </w:pPr>
      <w:r w:rsidRPr="007539E5">
        <w:rPr>
          <w:sz w:val="24"/>
          <w:szCs w:val="24"/>
        </w:rPr>
        <w:t xml:space="preserve">Juillet 2015 : Participation à l’atelier de formation sur </w:t>
      </w:r>
      <w:r w:rsidRPr="007539E5">
        <w:rPr>
          <w:b/>
          <w:sz w:val="24"/>
          <w:szCs w:val="24"/>
        </w:rPr>
        <w:t>le Managem</w:t>
      </w:r>
      <w:r w:rsidR="004230EC">
        <w:rPr>
          <w:b/>
          <w:sz w:val="24"/>
          <w:szCs w:val="24"/>
        </w:rPr>
        <w:t>ent des projets et Communication.</w:t>
      </w:r>
    </w:p>
    <w:p w14:paraId="0E9A2F69" w14:textId="77777777" w:rsidR="00EC6580" w:rsidRPr="007539E5" w:rsidRDefault="00EC6580" w:rsidP="00FB485F">
      <w:pPr>
        <w:jc w:val="both"/>
        <w:rPr>
          <w:sz w:val="24"/>
          <w:szCs w:val="24"/>
        </w:rPr>
      </w:pPr>
    </w:p>
    <w:p w14:paraId="4C19901C" w14:textId="77777777" w:rsidR="00EC6580" w:rsidRPr="007539E5" w:rsidRDefault="00EC6580" w:rsidP="00FB485F">
      <w:pPr>
        <w:jc w:val="both"/>
        <w:rPr>
          <w:sz w:val="24"/>
          <w:szCs w:val="24"/>
        </w:rPr>
      </w:pPr>
    </w:p>
    <w:p w14:paraId="0BBA5F29" w14:textId="77777777" w:rsidR="00EC6580" w:rsidRPr="007539E5" w:rsidRDefault="00EC6580" w:rsidP="00FB485F">
      <w:pPr>
        <w:pStyle w:val="Titre2"/>
        <w:pBdr>
          <w:bottom w:val="single" w:sz="4" w:space="1" w:color="auto"/>
        </w:pBdr>
        <w:jc w:val="center"/>
        <w:rPr>
          <w:i w:val="0"/>
        </w:rPr>
      </w:pPr>
      <w:r w:rsidRPr="007539E5">
        <w:rPr>
          <w:i w:val="0"/>
        </w:rPr>
        <w:t>EXPERIENCES PROFESSIONNELLES</w:t>
      </w:r>
    </w:p>
    <w:p w14:paraId="07E16B55" w14:textId="77777777" w:rsidR="00EC6580" w:rsidRPr="007539E5" w:rsidRDefault="00EC6580" w:rsidP="00E26BCA">
      <w:pPr>
        <w:jc w:val="both"/>
        <w:rPr>
          <w:sz w:val="24"/>
          <w:szCs w:val="24"/>
        </w:rPr>
      </w:pPr>
    </w:p>
    <w:p w14:paraId="19F8CF16" w14:textId="07CF7C5B" w:rsidR="00ED3A6D" w:rsidRDefault="00ED3A6D" w:rsidP="00ED3A6D">
      <w:pPr>
        <w:ind w:left="360"/>
        <w:jc w:val="both"/>
        <w:rPr>
          <w:b/>
          <w:sz w:val="24"/>
          <w:szCs w:val="24"/>
        </w:rPr>
      </w:pPr>
      <w:r>
        <w:rPr>
          <w:b/>
          <w:sz w:val="24"/>
          <w:szCs w:val="24"/>
        </w:rPr>
        <w:t>Du 1</w:t>
      </w:r>
      <w:r w:rsidRPr="00ED3A6D">
        <w:rPr>
          <w:b/>
          <w:sz w:val="24"/>
          <w:szCs w:val="24"/>
          <w:vertAlign w:val="superscript"/>
        </w:rPr>
        <w:t>er</w:t>
      </w:r>
      <w:r>
        <w:rPr>
          <w:b/>
          <w:sz w:val="24"/>
          <w:szCs w:val="24"/>
        </w:rPr>
        <w:t xml:space="preserve"> Février</w:t>
      </w:r>
      <w:r w:rsidR="005A1655">
        <w:rPr>
          <w:b/>
          <w:sz w:val="24"/>
          <w:szCs w:val="24"/>
        </w:rPr>
        <w:t xml:space="preserve"> 2023</w:t>
      </w:r>
      <w:r>
        <w:rPr>
          <w:b/>
          <w:sz w:val="24"/>
          <w:szCs w:val="24"/>
        </w:rPr>
        <w:t xml:space="preserve"> à nos jours : Coordinatrice de l’Unité de Coordination Régionale du Programme </w:t>
      </w:r>
      <w:r w:rsidRPr="00E26BCA">
        <w:rPr>
          <w:b/>
          <w:sz w:val="24"/>
          <w:szCs w:val="24"/>
        </w:rPr>
        <w:t xml:space="preserve">« Actions Concertées pour l’Amélioration de la Santé de la Reproduction et la Promotion des Droits des Femmes et des Filles dans la région de Ségou » </w:t>
      </w:r>
      <w:r>
        <w:rPr>
          <w:b/>
          <w:sz w:val="24"/>
          <w:szCs w:val="24"/>
        </w:rPr>
        <w:t xml:space="preserve">Debbo Alafia 2 </w:t>
      </w:r>
      <w:r w:rsidRPr="00E26BCA">
        <w:rPr>
          <w:b/>
          <w:sz w:val="24"/>
          <w:szCs w:val="24"/>
        </w:rPr>
        <w:t>ASDAP/Ambassade du Royaume de Pays Bas.</w:t>
      </w:r>
    </w:p>
    <w:p w14:paraId="475DEC3A" w14:textId="77777777" w:rsidR="00ED3A6D" w:rsidRDefault="00ED3A6D" w:rsidP="00ED3A6D">
      <w:pPr>
        <w:ind w:left="360"/>
        <w:jc w:val="both"/>
        <w:rPr>
          <w:b/>
          <w:sz w:val="24"/>
          <w:szCs w:val="24"/>
        </w:rPr>
      </w:pPr>
    </w:p>
    <w:p w14:paraId="554EB40B" w14:textId="77777777" w:rsidR="00ED3A6D" w:rsidRPr="007539E5" w:rsidRDefault="00ED3A6D" w:rsidP="00ED3A6D">
      <w:pPr>
        <w:pStyle w:val="Paragraphedeliste"/>
        <w:numPr>
          <w:ilvl w:val="0"/>
          <w:numId w:val="45"/>
        </w:numPr>
        <w:jc w:val="both"/>
        <w:rPr>
          <w:b/>
          <w:sz w:val="24"/>
          <w:szCs w:val="24"/>
        </w:rPr>
      </w:pPr>
      <w:r w:rsidRPr="007539E5">
        <w:rPr>
          <w:b/>
          <w:sz w:val="24"/>
          <w:szCs w:val="24"/>
        </w:rPr>
        <w:t>Rôles et Responsabilités :</w:t>
      </w:r>
    </w:p>
    <w:p w14:paraId="694E6D30" w14:textId="77777777" w:rsidR="00ED3A6D" w:rsidRDefault="00ED3A6D" w:rsidP="00ED3A6D">
      <w:pPr>
        <w:ind w:left="360"/>
        <w:jc w:val="both"/>
        <w:rPr>
          <w:b/>
          <w:sz w:val="24"/>
          <w:szCs w:val="24"/>
        </w:rPr>
      </w:pPr>
    </w:p>
    <w:p w14:paraId="572A1A21" w14:textId="57C6F590" w:rsidR="00ED3A6D" w:rsidRPr="00161C90" w:rsidRDefault="00ED3A6D" w:rsidP="00ED3A6D">
      <w:pPr>
        <w:numPr>
          <w:ilvl w:val="0"/>
          <w:numId w:val="47"/>
        </w:numPr>
        <w:jc w:val="both"/>
        <w:rPr>
          <w:sz w:val="24"/>
          <w:szCs w:val="24"/>
        </w:rPr>
      </w:pPr>
      <w:r w:rsidRPr="00161C90">
        <w:rPr>
          <w:sz w:val="24"/>
          <w:szCs w:val="24"/>
        </w:rPr>
        <w:t>La</w:t>
      </w:r>
      <w:r>
        <w:rPr>
          <w:sz w:val="24"/>
          <w:szCs w:val="24"/>
        </w:rPr>
        <w:t xml:space="preserve"> </w:t>
      </w:r>
      <w:r w:rsidRPr="00161C90">
        <w:rPr>
          <w:sz w:val="24"/>
          <w:szCs w:val="24"/>
        </w:rPr>
        <w:t xml:space="preserve"> planification </w:t>
      </w:r>
    </w:p>
    <w:p w14:paraId="0539579C" w14:textId="77777777" w:rsidR="00ED3A6D" w:rsidRPr="00161C90" w:rsidRDefault="00ED3A6D" w:rsidP="00ED3A6D">
      <w:pPr>
        <w:numPr>
          <w:ilvl w:val="0"/>
          <w:numId w:val="47"/>
        </w:numPr>
        <w:jc w:val="both"/>
        <w:rPr>
          <w:sz w:val="24"/>
          <w:szCs w:val="24"/>
        </w:rPr>
      </w:pPr>
      <w:r w:rsidRPr="00161C90">
        <w:rPr>
          <w:sz w:val="24"/>
          <w:szCs w:val="24"/>
        </w:rPr>
        <w:t xml:space="preserve">La mise en œuvre </w:t>
      </w:r>
    </w:p>
    <w:p w14:paraId="2F4DA0E1" w14:textId="77777777" w:rsidR="00ED3A6D" w:rsidRDefault="00ED3A6D" w:rsidP="00ED3A6D">
      <w:pPr>
        <w:numPr>
          <w:ilvl w:val="0"/>
          <w:numId w:val="47"/>
        </w:numPr>
        <w:jc w:val="both"/>
        <w:rPr>
          <w:sz w:val="24"/>
          <w:szCs w:val="24"/>
        </w:rPr>
      </w:pPr>
      <w:r w:rsidRPr="00161C90">
        <w:rPr>
          <w:sz w:val="24"/>
          <w:szCs w:val="24"/>
        </w:rPr>
        <w:t xml:space="preserve">Du Suivi/Evaluation </w:t>
      </w:r>
    </w:p>
    <w:p w14:paraId="7B1F61F2" w14:textId="77777777" w:rsidR="00ED3A6D" w:rsidRDefault="00ED3A6D" w:rsidP="00ED3A6D">
      <w:pPr>
        <w:numPr>
          <w:ilvl w:val="0"/>
          <w:numId w:val="47"/>
        </w:numPr>
        <w:jc w:val="both"/>
        <w:rPr>
          <w:sz w:val="24"/>
          <w:szCs w:val="24"/>
        </w:rPr>
      </w:pPr>
      <w:r w:rsidRPr="00ED3A6D">
        <w:rPr>
          <w:sz w:val="24"/>
          <w:szCs w:val="24"/>
        </w:rPr>
        <w:t>La coordination régionale des activités du programme.</w:t>
      </w:r>
    </w:p>
    <w:p w14:paraId="5B2AC1A1" w14:textId="77777777" w:rsidR="00ED3A6D" w:rsidRDefault="00ED3A6D" w:rsidP="00ED3A6D">
      <w:pPr>
        <w:numPr>
          <w:ilvl w:val="0"/>
          <w:numId w:val="47"/>
        </w:numPr>
        <w:jc w:val="both"/>
        <w:rPr>
          <w:sz w:val="24"/>
          <w:szCs w:val="24"/>
        </w:rPr>
      </w:pPr>
      <w:r w:rsidRPr="00ED3A6D">
        <w:rPr>
          <w:sz w:val="24"/>
          <w:szCs w:val="24"/>
        </w:rPr>
        <w:t>Superviser et coordonner la mise en œuvre d’ensemble du programme au niveau régional;</w:t>
      </w:r>
    </w:p>
    <w:p w14:paraId="17D8F116" w14:textId="77777777" w:rsidR="00ED3A6D" w:rsidRDefault="00ED3A6D" w:rsidP="00ED3A6D">
      <w:pPr>
        <w:numPr>
          <w:ilvl w:val="0"/>
          <w:numId w:val="47"/>
        </w:numPr>
        <w:jc w:val="both"/>
        <w:rPr>
          <w:sz w:val="24"/>
          <w:szCs w:val="24"/>
        </w:rPr>
      </w:pPr>
      <w:r w:rsidRPr="00ED3A6D">
        <w:rPr>
          <w:sz w:val="24"/>
          <w:szCs w:val="24"/>
        </w:rPr>
        <w:t>Veiller au respect des modalités de mise en œuvre et des procédures de gestion (financière, matérielle et logistique ainsi que de ressources humaines) ;</w:t>
      </w:r>
    </w:p>
    <w:p w14:paraId="27A44ECF" w14:textId="77777777" w:rsidR="00ED3A6D" w:rsidRDefault="00ED3A6D" w:rsidP="00ED3A6D">
      <w:pPr>
        <w:numPr>
          <w:ilvl w:val="0"/>
          <w:numId w:val="47"/>
        </w:numPr>
        <w:jc w:val="both"/>
        <w:rPr>
          <w:sz w:val="24"/>
          <w:szCs w:val="24"/>
        </w:rPr>
      </w:pPr>
      <w:r w:rsidRPr="00ED3A6D">
        <w:rPr>
          <w:sz w:val="24"/>
          <w:szCs w:val="24"/>
        </w:rPr>
        <w:t>Veiller à la production les rapports techniques et financiers ;</w:t>
      </w:r>
    </w:p>
    <w:p w14:paraId="6789479A" w14:textId="77777777" w:rsidR="00ED3A6D" w:rsidRDefault="00ED3A6D" w:rsidP="00ED3A6D">
      <w:pPr>
        <w:numPr>
          <w:ilvl w:val="0"/>
          <w:numId w:val="47"/>
        </w:numPr>
        <w:jc w:val="both"/>
        <w:rPr>
          <w:sz w:val="24"/>
          <w:szCs w:val="24"/>
        </w:rPr>
      </w:pPr>
      <w:r w:rsidRPr="00ED3A6D">
        <w:rPr>
          <w:sz w:val="24"/>
          <w:szCs w:val="24"/>
        </w:rPr>
        <w:t>Veiller à la collecte, au traitement et l’analyse des données ;</w:t>
      </w:r>
    </w:p>
    <w:p w14:paraId="4F50E667" w14:textId="77777777" w:rsidR="00ED3A6D" w:rsidRDefault="00ED3A6D" w:rsidP="00ED3A6D">
      <w:pPr>
        <w:numPr>
          <w:ilvl w:val="0"/>
          <w:numId w:val="47"/>
        </w:numPr>
        <w:jc w:val="both"/>
        <w:rPr>
          <w:sz w:val="24"/>
          <w:szCs w:val="24"/>
        </w:rPr>
      </w:pPr>
      <w:r w:rsidRPr="00ED3A6D">
        <w:rPr>
          <w:sz w:val="24"/>
          <w:szCs w:val="24"/>
        </w:rPr>
        <w:t>Soumettre dans les délais fixés les rapports techniques et financiers à la direction de l’ASDAP ;</w:t>
      </w:r>
    </w:p>
    <w:p w14:paraId="483427E8" w14:textId="77777777" w:rsidR="00ED3A6D" w:rsidRDefault="00ED3A6D" w:rsidP="00ED3A6D">
      <w:pPr>
        <w:numPr>
          <w:ilvl w:val="0"/>
          <w:numId w:val="47"/>
        </w:numPr>
        <w:jc w:val="both"/>
        <w:rPr>
          <w:sz w:val="24"/>
          <w:szCs w:val="24"/>
        </w:rPr>
      </w:pPr>
      <w:r w:rsidRPr="00ED3A6D">
        <w:rPr>
          <w:sz w:val="24"/>
          <w:szCs w:val="24"/>
        </w:rPr>
        <w:t>Veiller au respect de la stratégie de communication pour une plus grande visibilité du programme d’une part et d’autre part entre l’AGP et la direction de l’ASDAP en sa qualité d’organisation chapeau du programme ;</w:t>
      </w:r>
    </w:p>
    <w:p w14:paraId="63227088" w14:textId="77777777" w:rsidR="00ED3A6D" w:rsidRDefault="00ED3A6D" w:rsidP="00ED3A6D">
      <w:pPr>
        <w:numPr>
          <w:ilvl w:val="0"/>
          <w:numId w:val="47"/>
        </w:numPr>
        <w:jc w:val="both"/>
        <w:rPr>
          <w:sz w:val="24"/>
          <w:szCs w:val="24"/>
        </w:rPr>
      </w:pPr>
      <w:r w:rsidRPr="00ED3A6D">
        <w:rPr>
          <w:rFonts w:cs="ArialNarrow"/>
          <w:sz w:val="24"/>
          <w:szCs w:val="24"/>
        </w:rPr>
        <w:t>Gérer efficacement l’interface entre le programme, l’administration publique, les services techniques, les collectivités territoriales et autres  partenaires ;</w:t>
      </w:r>
    </w:p>
    <w:p w14:paraId="340AB1A4" w14:textId="3B440612" w:rsidR="00ED3A6D" w:rsidRPr="00ED3A6D" w:rsidRDefault="00ED3A6D" w:rsidP="00ED3A6D">
      <w:pPr>
        <w:numPr>
          <w:ilvl w:val="0"/>
          <w:numId w:val="47"/>
        </w:numPr>
        <w:jc w:val="both"/>
        <w:rPr>
          <w:sz w:val="24"/>
          <w:szCs w:val="24"/>
        </w:rPr>
      </w:pPr>
      <w:r w:rsidRPr="00ED3A6D">
        <w:rPr>
          <w:rFonts w:cs="Arial"/>
          <w:sz w:val="24"/>
          <w:szCs w:val="24"/>
        </w:rPr>
        <w:t>Exécuter toute autre tâche relevant de ses attributions.</w:t>
      </w:r>
    </w:p>
    <w:p w14:paraId="00BFBFB4" w14:textId="77777777" w:rsidR="00ED3A6D" w:rsidRDefault="00ED3A6D" w:rsidP="00ED3A6D">
      <w:pPr>
        <w:ind w:left="360"/>
        <w:jc w:val="both"/>
        <w:rPr>
          <w:b/>
          <w:sz w:val="24"/>
          <w:szCs w:val="24"/>
        </w:rPr>
      </w:pPr>
    </w:p>
    <w:p w14:paraId="64B85625" w14:textId="4B51BE28" w:rsidR="00ED3A6D" w:rsidRDefault="00ED3A6D" w:rsidP="00E26BCA">
      <w:pPr>
        <w:ind w:left="360"/>
        <w:jc w:val="both"/>
        <w:rPr>
          <w:b/>
          <w:sz w:val="24"/>
          <w:szCs w:val="24"/>
        </w:rPr>
      </w:pPr>
    </w:p>
    <w:p w14:paraId="1683A4C8" w14:textId="44434B9B" w:rsidR="00654574" w:rsidRDefault="00654574" w:rsidP="00E26BCA">
      <w:pPr>
        <w:ind w:left="360"/>
        <w:jc w:val="both"/>
        <w:rPr>
          <w:b/>
          <w:sz w:val="24"/>
          <w:szCs w:val="24"/>
        </w:rPr>
      </w:pPr>
      <w:r w:rsidRPr="00E26BCA">
        <w:rPr>
          <w:b/>
          <w:sz w:val="24"/>
          <w:szCs w:val="24"/>
        </w:rPr>
        <w:t xml:space="preserve">Du 01 Juillet 2022 à </w:t>
      </w:r>
      <w:r w:rsidR="00ED3A6D">
        <w:rPr>
          <w:b/>
          <w:sz w:val="24"/>
          <w:szCs w:val="24"/>
        </w:rPr>
        <w:t>Janvier 2023</w:t>
      </w:r>
      <w:r w:rsidRPr="00E26BCA">
        <w:rPr>
          <w:b/>
          <w:sz w:val="24"/>
          <w:szCs w:val="24"/>
        </w:rPr>
        <w:t xml:space="preserve"> : Superviseur régional/Chargée Suivi Evaluation  sur le « Programme Actions Concertées pour l’Amélioration de la Santé de la Reproduction et la Promotion des Droits des Femmes et des Filles dans la région de Ségou » ASDAP/Ambassade du Royaume de Pays Bas.</w:t>
      </w:r>
    </w:p>
    <w:p w14:paraId="2464BF3C" w14:textId="77777777" w:rsidR="00E26BCA" w:rsidRPr="00E26BCA" w:rsidRDefault="00E26BCA" w:rsidP="00E26BCA">
      <w:pPr>
        <w:jc w:val="both"/>
        <w:rPr>
          <w:b/>
          <w:sz w:val="24"/>
          <w:szCs w:val="24"/>
        </w:rPr>
      </w:pPr>
    </w:p>
    <w:p w14:paraId="515C0DFD" w14:textId="77777777" w:rsidR="00E26BCA" w:rsidRPr="007539E5" w:rsidRDefault="00E26BCA" w:rsidP="00E26BCA">
      <w:pPr>
        <w:pStyle w:val="Paragraphedeliste"/>
        <w:numPr>
          <w:ilvl w:val="0"/>
          <w:numId w:val="45"/>
        </w:numPr>
        <w:jc w:val="both"/>
        <w:rPr>
          <w:b/>
          <w:sz w:val="24"/>
          <w:szCs w:val="24"/>
        </w:rPr>
      </w:pPr>
      <w:r w:rsidRPr="007539E5">
        <w:rPr>
          <w:b/>
          <w:sz w:val="24"/>
          <w:szCs w:val="24"/>
        </w:rPr>
        <w:t>Rôles et Responsabilités :</w:t>
      </w:r>
    </w:p>
    <w:p w14:paraId="6DDF61A2" w14:textId="77777777" w:rsidR="00381A12" w:rsidRDefault="00381A12" w:rsidP="00FB485F">
      <w:pPr>
        <w:pStyle w:val="Paragraphedeliste"/>
        <w:jc w:val="both"/>
        <w:rPr>
          <w:b/>
          <w:sz w:val="24"/>
          <w:szCs w:val="24"/>
        </w:rPr>
      </w:pPr>
    </w:p>
    <w:p w14:paraId="4BDE5E78" w14:textId="77777777" w:rsidR="00E26BCA" w:rsidRPr="008B30F2" w:rsidRDefault="00E26BCA" w:rsidP="00E26BCA">
      <w:pPr>
        <w:pStyle w:val="Paragraphedeliste"/>
        <w:numPr>
          <w:ilvl w:val="0"/>
          <w:numId w:val="44"/>
        </w:numPr>
        <w:shd w:val="clear" w:color="auto" w:fill="FFFFFF"/>
        <w:autoSpaceDE w:val="0"/>
        <w:autoSpaceDN w:val="0"/>
        <w:adjustRightInd w:val="0"/>
        <w:spacing w:before="100" w:beforeAutospacing="1" w:after="100" w:afterAutospacing="1"/>
        <w:jc w:val="both"/>
        <w:rPr>
          <w:sz w:val="24"/>
          <w:szCs w:val="24"/>
        </w:rPr>
      </w:pPr>
      <w:r w:rsidRPr="008B30F2">
        <w:rPr>
          <w:rFonts w:cs="Arial"/>
          <w:sz w:val="24"/>
          <w:szCs w:val="24"/>
          <w:shd w:val="clear" w:color="auto" w:fill="FFFFFF"/>
        </w:rPr>
        <w:t>Assurer la mise en œuvre des actions de renforcement des capacités</w:t>
      </w:r>
      <w:r w:rsidRPr="008B30F2">
        <w:rPr>
          <w:rFonts w:cs="ArialNarrow"/>
          <w:sz w:val="24"/>
          <w:szCs w:val="24"/>
        </w:rPr>
        <w:t xml:space="preserve"> en matière de Suivi/Evaluation (planification, production et mise à disposition d’outils, suivi, qualité des données, rapportage, …) des équipes des districts et autres acteurs ; </w:t>
      </w:r>
    </w:p>
    <w:p w14:paraId="2CDB028D" w14:textId="77777777" w:rsidR="00E26BCA" w:rsidRPr="008B30F2" w:rsidRDefault="00E26BCA" w:rsidP="00E26BCA">
      <w:pPr>
        <w:pStyle w:val="Paragraphedeliste"/>
        <w:numPr>
          <w:ilvl w:val="0"/>
          <w:numId w:val="44"/>
        </w:numPr>
        <w:shd w:val="clear" w:color="auto" w:fill="FFFFFF"/>
        <w:autoSpaceDE w:val="0"/>
        <w:autoSpaceDN w:val="0"/>
        <w:adjustRightInd w:val="0"/>
        <w:spacing w:before="100" w:beforeAutospacing="1" w:after="100" w:afterAutospacing="1"/>
        <w:jc w:val="both"/>
        <w:rPr>
          <w:sz w:val="24"/>
          <w:szCs w:val="24"/>
        </w:rPr>
      </w:pPr>
      <w:r w:rsidRPr="008B30F2">
        <w:rPr>
          <w:rFonts w:cs="Arial"/>
          <w:sz w:val="24"/>
          <w:szCs w:val="24"/>
          <w:shd w:val="clear" w:color="auto" w:fill="FFFFFF"/>
        </w:rPr>
        <w:t xml:space="preserve">Travailler en étroite collaboration avec les équipes terrain afin de veiller à un suivi régulier des indicateurs du programme ; </w:t>
      </w:r>
    </w:p>
    <w:p w14:paraId="68FDB6B5" w14:textId="77777777" w:rsidR="00E26BCA" w:rsidRPr="008B30F2" w:rsidRDefault="00E26BCA" w:rsidP="00E26BCA">
      <w:pPr>
        <w:pStyle w:val="Paragraphedeliste"/>
        <w:numPr>
          <w:ilvl w:val="0"/>
          <w:numId w:val="44"/>
        </w:numPr>
        <w:shd w:val="clear" w:color="auto" w:fill="FFFFFF"/>
        <w:spacing w:before="100" w:beforeAutospacing="1" w:after="100" w:afterAutospacing="1"/>
        <w:jc w:val="both"/>
        <w:rPr>
          <w:sz w:val="24"/>
          <w:szCs w:val="24"/>
        </w:rPr>
      </w:pPr>
      <w:r w:rsidRPr="008B30F2">
        <w:rPr>
          <w:rFonts w:cs="ArialNarrow"/>
          <w:sz w:val="24"/>
          <w:szCs w:val="24"/>
        </w:rPr>
        <w:t>Suivre et analyser l’évolution des indicateurs de résultats du programme, p</w:t>
      </w:r>
      <w:r w:rsidRPr="008B30F2">
        <w:rPr>
          <w:rFonts w:cs="Arial"/>
          <w:sz w:val="24"/>
          <w:szCs w:val="24"/>
        </w:rPr>
        <w:t>roduire au besoin des rapports et tout autre document technique pouvant aider à la prise de décisions ;</w:t>
      </w:r>
    </w:p>
    <w:p w14:paraId="685735A3" w14:textId="77777777" w:rsidR="00E26BCA" w:rsidRPr="008B30F2" w:rsidRDefault="00E26BCA" w:rsidP="00E26BCA">
      <w:pPr>
        <w:pStyle w:val="Paragraphedeliste"/>
        <w:numPr>
          <w:ilvl w:val="0"/>
          <w:numId w:val="44"/>
        </w:numPr>
        <w:shd w:val="clear" w:color="auto" w:fill="FFFFFF"/>
        <w:spacing w:before="100" w:beforeAutospacing="1" w:after="100" w:afterAutospacing="1"/>
        <w:jc w:val="both"/>
        <w:rPr>
          <w:sz w:val="24"/>
          <w:szCs w:val="24"/>
        </w:rPr>
      </w:pPr>
      <w:r w:rsidRPr="008B30F2">
        <w:rPr>
          <w:rFonts w:cs="Arial"/>
          <w:sz w:val="24"/>
          <w:szCs w:val="24"/>
          <w:shd w:val="clear" w:color="auto" w:fill="FFFFFF"/>
        </w:rPr>
        <w:t>Faciliter la réalisation des enquêtes, études et autres recherches ;</w:t>
      </w:r>
    </w:p>
    <w:p w14:paraId="74B1A007" w14:textId="77777777" w:rsidR="00E26BCA" w:rsidRPr="008B30F2" w:rsidRDefault="00E26BCA" w:rsidP="00E26BCA">
      <w:pPr>
        <w:pStyle w:val="Paragraphedeliste"/>
        <w:numPr>
          <w:ilvl w:val="0"/>
          <w:numId w:val="44"/>
        </w:numPr>
        <w:shd w:val="clear" w:color="auto" w:fill="FFFFFF"/>
        <w:spacing w:before="100" w:beforeAutospacing="1" w:after="100" w:afterAutospacing="1"/>
        <w:jc w:val="both"/>
        <w:rPr>
          <w:sz w:val="24"/>
          <w:szCs w:val="24"/>
        </w:rPr>
      </w:pPr>
      <w:r w:rsidRPr="008B30F2">
        <w:rPr>
          <w:sz w:val="24"/>
          <w:szCs w:val="24"/>
        </w:rPr>
        <w:t>Rédiger et/ou participer à la production des rapports techniques et financiers;</w:t>
      </w:r>
    </w:p>
    <w:p w14:paraId="5D55295F" w14:textId="77777777" w:rsidR="00E26BCA" w:rsidRPr="008B30F2" w:rsidRDefault="00E26BCA" w:rsidP="00E26BCA">
      <w:pPr>
        <w:pStyle w:val="Paragraphedeliste"/>
        <w:numPr>
          <w:ilvl w:val="0"/>
          <w:numId w:val="44"/>
        </w:numPr>
        <w:jc w:val="both"/>
        <w:rPr>
          <w:sz w:val="24"/>
          <w:szCs w:val="24"/>
        </w:rPr>
      </w:pPr>
      <w:r w:rsidRPr="008B30F2">
        <w:rPr>
          <w:sz w:val="24"/>
          <w:szCs w:val="24"/>
        </w:rPr>
        <w:lastRenderedPageBreak/>
        <w:t>Appuyer l’exécution de toute autre tâche  pouvant concourir à l’atteinte des objectifs du programme;</w:t>
      </w:r>
    </w:p>
    <w:p w14:paraId="27211308" w14:textId="77777777" w:rsidR="00E26BCA" w:rsidRPr="008B30F2" w:rsidRDefault="00E26BCA" w:rsidP="00E26BCA">
      <w:pPr>
        <w:pStyle w:val="Paragraphedeliste"/>
        <w:numPr>
          <w:ilvl w:val="0"/>
          <w:numId w:val="44"/>
        </w:numPr>
        <w:jc w:val="both"/>
        <w:rPr>
          <w:sz w:val="24"/>
          <w:szCs w:val="24"/>
        </w:rPr>
      </w:pPr>
      <w:r w:rsidRPr="008B30F2">
        <w:rPr>
          <w:rFonts w:cs="Arial"/>
          <w:sz w:val="24"/>
          <w:szCs w:val="24"/>
        </w:rPr>
        <w:t>Exécuter toute autre tâche relevant de ses attributions.</w:t>
      </w:r>
    </w:p>
    <w:p w14:paraId="61EFE984" w14:textId="77777777" w:rsidR="00E26BCA" w:rsidRPr="007539E5" w:rsidRDefault="00E26BCA" w:rsidP="00FB485F">
      <w:pPr>
        <w:pStyle w:val="Paragraphedeliste"/>
        <w:jc w:val="both"/>
        <w:rPr>
          <w:b/>
          <w:sz w:val="24"/>
          <w:szCs w:val="24"/>
        </w:rPr>
      </w:pPr>
    </w:p>
    <w:p w14:paraId="2DB1882D" w14:textId="3D2C0AD4" w:rsidR="006D5E45" w:rsidRPr="007539E5" w:rsidRDefault="00850F15" w:rsidP="00FB485F">
      <w:pPr>
        <w:pStyle w:val="Paragraphedeliste"/>
        <w:numPr>
          <w:ilvl w:val="0"/>
          <w:numId w:val="15"/>
        </w:numPr>
        <w:jc w:val="both"/>
        <w:rPr>
          <w:b/>
          <w:sz w:val="24"/>
          <w:szCs w:val="24"/>
        </w:rPr>
      </w:pPr>
      <w:r w:rsidRPr="007539E5">
        <w:rPr>
          <w:b/>
          <w:sz w:val="24"/>
          <w:szCs w:val="24"/>
        </w:rPr>
        <w:t xml:space="preserve">Du 01 février 2015 à </w:t>
      </w:r>
      <w:r w:rsidR="00654574">
        <w:rPr>
          <w:b/>
          <w:sz w:val="24"/>
          <w:szCs w:val="24"/>
        </w:rPr>
        <w:t>30 Juin 2022</w:t>
      </w:r>
      <w:r w:rsidRPr="007539E5">
        <w:rPr>
          <w:b/>
          <w:sz w:val="24"/>
          <w:szCs w:val="24"/>
        </w:rPr>
        <w:t> : Conseillère en Communication/Plaidoyer sur le « Programme Actions Concertées pour l’Amélioration de la Santé de la Reproduction et la Promotion des Droits des</w:t>
      </w:r>
      <w:r w:rsidR="002C3E53" w:rsidRPr="007539E5">
        <w:rPr>
          <w:b/>
          <w:sz w:val="24"/>
          <w:szCs w:val="24"/>
        </w:rPr>
        <w:t xml:space="preserve"> Femmes et des Filles dans la ré</w:t>
      </w:r>
      <w:r w:rsidRPr="007539E5">
        <w:rPr>
          <w:b/>
          <w:sz w:val="24"/>
          <w:szCs w:val="24"/>
        </w:rPr>
        <w:t>gion de Ségou » ASDAP</w:t>
      </w:r>
      <w:r w:rsidR="00D839C4" w:rsidRPr="007539E5">
        <w:rPr>
          <w:b/>
          <w:sz w:val="24"/>
          <w:szCs w:val="24"/>
        </w:rPr>
        <w:t>/Ambassade du Royaume de Pays Bas</w:t>
      </w:r>
      <w:r w:rsidR="006D5E45" w:rsidRPr="007539E5">
        <w:rPr>
          <w:b/>
          <w:sz w:val="24"/>
          <w:szCs w:val="24"/>
        </w:rPr>
        <w:t>.</w:t>
      </w:r>
    </w:p>
    <w:p w14:paraId="0EC1F7CC" w14:textId="77777777" w:rsidR="006D5E45" w:rsidRPr="007539E5" w:rsidRDefault="006D5E45" w:rsidP="00FB485F">
      <w:pPr>
        <w:pStyle w:val="Paragraphedeliste"/>
        <w:numPr>
          <w:ilvl w:val="0"/>
          <w:numId w:val="25"/>
        </w:numPr>
        <w:jc w:val="both"/>
        <w:rPr>
          <w:b/>
          <w:sz w:val="24"/>
          <w:szCs w:val="24"/>
        </w:rPr>
      </w:pPr>
      <w:r w:rsidRPr="007539E5">
        <w:rPr>
          <w:b/>
          <w:sz w:val="24"/>
          <w:szCs w:val="24"/>
        </w:rPr>
        <w:t>Rôles et Responsabilités :</w:t>
      </w:r>
    </w:p>
    <w:p w14:paraId="424C1198" w14:textId="02B28B30" w:rsidR="00D95BF2" w:rsidRPr="007539E5" w:rsidRDefault="00D95BF2" w:rsidP="00FB485F">
      <w:pPr>
        <w:pStyle w:val="Paragraphedeliste"/>
        <w:numPr>
          <w:ilvl w:val="0"/>
          <w:numId w:val="24"/>
        </w:numPr>
        <w:jc w:val="both"/>
        <w:rPr>
          <w:sz w:val="24"/>
          <w:szCs w:val="24"/>
        </w:rPr>
      </w:pPr>
      <w:r w:rsidRPr="007539E5">
        <w:rPr>
          <w:sz w:val="24"/>
          <w:szCs w:val="24"/>
        </w:rPr>
        <w:t xml:space="preserve">Appuyer la conception, la production et la diffusion des outils et supports de communication (matériels imprimés, radiophoniques, photographiques, vidéo …) en faveur du programme </w:t>
      </w:r>
      <w:r w:rsidR="008B0683" w:rsidRPr="007539E5">
        <w:rPr>
          <w:sz w:val="24"/>
          <w:szCs w:val="24"/>
        </w:rPr>
        <w:t>et des</w:t>
      </w:r>
      <w:r w:rsidRPr="007539E5">
        <w:rPr>
          <w:sz w:val="24"/>
          <w:szCs w:val="24"/>
        </w:rPr>
        <w:t xml:space="preserve"> projets financés ;</w:t>
      </w:r>
    </w:p>
    <w:p w14:paraId="7B4BCECE" w14:textId="77777777" w:rsidR="00D95BF2" w:rsidRPr="007539E5" w:rsidRDefault="00D95BF2" w:rsidP="00FB485F">
      <w:pPr>
        <w:pStyle w:val="Paragraphedeliste"/>
        <w:numPr>
          <w:ilvl w:val="0"/>
          <w:numId w:val="24"/>
        </w:numPr>
        <w:jc w:val="both"/>
        <w:rPr>
          <w:sz w:val="24"/>
          <w:szCs w:val="24"/>
        </w:rPr>
      </w:pPr>
      <w:r w:rsidRPr="007539E5">
        <w:rPr>
          <w:sz w:val="24"/>
          <w:szCs w:val="24"/>
        </w:rPr>
        <w:t>Assurer une mise en œuvre cohérente de la stratégie de promotion et de visibilité du programme ;</w:t>
      </w:r>
    </w:p>
    <w:p w14:paraId="2649A5D4" w14:textId="77777777" w:rsidR="00D95BF2" w:rsidRPr="007539E5" w:rsidRDefault="00D95BF2" w:rsidP="00FB485F">
      <w:pPr>
        <w:pStyle w:val="Paragraphedeliste"/>
        <w:numPr>
          <w:ilvl w:val="0"/>
          <w:numId w:val="24"/>
        </w:numPr>
        <w:jc w:val="both"/>
        <w:rPr>
          <w:sz w:val="24"/>
          <w:szCs w:val="24"/>
        </w:rPr>
      </w:pPr>
      <w:r w:rsidRPr="007539E5">
        <w:rPr>
          <w:sz w:val="24"/>
          <w:szCs w:val="24"/>
        </w:rPr>
        <w:t>Recueillir, documenter et diffuser les leçons apprises et les meilleures pratiques lors de la mise en œuvre du programme ;</w:t>
      </w:r>
    </w:p>
    <w:p w14:paraId="726B8C8E" w14:textId="4243F6E2" w:rsidR="00D95BF2" w:rsidRPr="007539E5" w:rsidRDefault="00D95BF2" w:rsidP="00FB485F">
      <w:pPr>
        <w:pStyle w:val="Paragraphedeliste"/>
        <w:numPr>
          <w:ilvl w:val="0"/>
          <w:numId w:val="24"/>
        </w:numPr>
        <w:jc w:val="both"/>
        <w:rPr>
          <w:sz w:val="24"/>
          <w:szCs w:val="24"/>
        </w:rPr>
      </w:pPr>
      <w:r w:rsidRPr="007539E5">
        <w:rPr>
          <w:sz w:val="24"/>
          <w:szCs w:val="24"/>
        </w:rPr>
        <w:t>Apporter une assistance technique aux interventions des acteurs du programme dans l’élaboration, l’exécution et le Suivi/Evaluation de leurs activités de communication/</w:t>
      </w:r>
      <w:r w:rsidR="008B0683" w:rsidRPr="007539E5">
        <w:rPr>
          <w:sz w:val="24"/>
          <w:szCs w:val="24"/>
        </w:rPr>
        <w:t>plaidoyer ;</w:t>
      </w:r>
    </w:p>
    <w:p w14:paraId="22FC1BEC" w14:textId="77777777" w:rsidR="00D95BF2" w:rsidRPr="007539E5" w:rsidRDefault="00D95BF2" w:rsidP="00FB485F">
      <w:pPr>
        <w:pStyle w:val="Paragraphedeliste"/>
        <w:numPr>
          <w:ilvl w:val="0"/>
          <w:numId w:val="24"/>
        </w:numPr>
        <w:jc w:val="both"/>
        <w:rPr>
          <w:sz w:val="24"/>
          <w:szCs w:val="24"/>
        </w:rPr>
      </w:pPr>
      <w:r w:rsidRPr="007539E5">
        <w:rPr>
          <w:sz w:val="24"/>
          <w:szCs w:val="24"/>
        </w:rPr>
        <w:t>Susciter et/soutenir des synergies d’acteurs (alliances, network) pour des actions concertées pour une plus grande mobilisation populaire en faveur des changements durables ;</w:t>
      </w:r>
    </w:p>
    <w:p w14:paraId="3CC7FBC9" w14:textId="77777777" w:rsidR="00D95BF2" w:rsidRPr="007539E5" w:rsidRDefault="00D95BF2" w:rsidP="00FB485F">
      <w:pPr>
        <w:pStyle w:val="Paragraphedeliste"/>
        <w:numPr>
          <w:ilvl w:val="0"/>
          <w:numId w:val="24"/>
        </w:numPr>
        <w:jc w:val="both"/>
        <w:rPr>
          <w:sz w:val="24"/>
          <w:szCs w:val="24"/>
        </w:rPr>
      </w:pPr>
      <w:r w:rsidRPr="007539E5">
        <w:rPr>
          <w:sz w:val="24"/>
          <w:szCs w:val="24"/>
        </w:rPr>
        <w:t>Gérer l’interface entre le programme et les médias ;</w:t>
      </w:r>
    </w:p>
    <w:p w14:paraId="5F1319B2" w14:textId="7645E9AE" w:rsidR="00D95BF2" w:rsidRDefault="00D95BF2" w:rsidP="00FB485F">
      <w:pPr>
        <w:pStyle w:val="Paragraphedeliste"/>
        <w:numPr>
          <w:ilvl w:val="0"/>
          <w:numId w:val="24"/>
        </w:numPr>
        <w:jc w:val="both"/>
        <w:rPr>
          <w:sz w:val="24"/>
          <w:szCs w:val="24"/>
        </w:rPr>
      </w:pPr>
      <w:r w:rsidRPr="007539E5">
        <w:rPr>
          <w:sz w:val="24"/>
          <w:szCs w:val="24"/>
        </w:rPr>
        <w:t xml:space="preserve">Rédiger et/ou participer à la production des rapports techniques et </w:t>
      </w:r>
      <w:r w:rsidR="008B0683" w:rsidRPr="007539E5">
        <w:rPr>
          <w:sz w:val="24"/>
          <w:szCs w:val="24"/>
        </w:rPr>
        <w:t>financiers ;</w:t>
      </w:r>
    </w:p>
    <w:p w14:paraId="7ACDAD08" w14:textId="7585B4D6" w:rsidR="00E25169" w:rsidRPr="007539E5" w:rsidRDefault="00E25169" w:rsidP="00E25169">
      <w:pPr>
        <w:pStyle w:val="Paragraphedeliste"/>
        <w:numPr>
          <w:ilvl w:val="0"/>
          <w:numId w:val="15"/>
        </w:numPr>
        <w:jc w:val="both"/>
        <w:rPr>
          <w:b/>
          <w:sz w:val="24"/>
          <w:szCs w:val="24"/>
        </w:rPr>
      </w:pPr>
      <w:r w:rsidRPr="007539E5">
        <w:rPr>
          <w:b/>
          <w:sz w:val="24"/>
          <w:szCs w:val="24"/>
        </w:rPr>
        <w:t xml:space="preserve">D’Avril 2017 </w:t>
      </w:r>
      <w:r>
        <w:rPr>
          <w:b/>
          <w:sz w:val="24"/>
          <w:szCs w:val="24"/>
        </w:rPr>
        <w:t>à Septembre 2020</w:t>
      </w:r>
      <w:r w:rsidRPr="007539E5">
        <w:rPr>
          <w:b/>
          <w:sz w:val="24"/>
          <w:szCs w:val="24"/>
        </w:rPr>
        <w:t xml:space="preserve"> : Point Focal du « Projet d’assistance alimentaire d’urgence aux déplacés et population </w:t>
      </w:r>
      <w:r w:rsidR="008B0683">
        <w:rPr>
          <w:b/>
          <w:sz w:val="24"/>
          <w:szCs w:val="24"/>
        </w:rPr>
        <w:t>vulnérables</w:t>
      </w:r>
      <w:r>
        <w:rPr>
          <w:b/>
          <w:sz w:val="24"/>
          <w:szCs w:val="24"/>
        </w:rPr>
        <w:t xml:space="preserve"> dans la Région de Ségou</w:t>
      </w:r>
    </w:p>
    <w:p w14:paraId="3F741746" w14:textId="77777777" w:rsidR="00E25169" w:rsidRPr="007539E5" w:rsidRDefault="00E25169" w:rsidP="00E25169">
      <w:pPr>
        <w:pStyle w:val="Paragraphedeliste"/>
        <w:numPr>
          <w:ilvl w:val="0"/>
          <w:numId w:val="38"/>
        </w:numPr>
        <w:jc w:val="both"/>
        <w:rPr>
          <w:b/>
          <w:sz w:val="24"/>
          <w:szCs w:val="24"/>
        </w:rPr>
      </w:pPr>
      <w:r w:rsidRPr="007539E5">
        <w:rPr>
          <w:b/>
          <w:sz w:val="24"/>
          <w:szCs w:val="24"/>
        </w:rPr>
        <w:t>Rôles et Responsabilités :</w:t>
      </w:r>
    </w:p>
    <w:p w14:paraId="63ADAC93" w14:textId="2ED37577" w:rsidR="00E25169" w:rsidRPr="007539E5" w:rsidRDefault="00E25169" w:rsidP="00E25169">
      <w:pPr>
        <w:pStyle w:val="Paragraphedeliste"/>
        <w:numPr>
          <w:ilvl w:val="0"/>
          <w:numId w:val="40"/>
        </w:numPr>
        <w:jc w:val="both"/>
        <w:rPr>
          <w:sz w:val="24"/>
          <w:szCs w:val="24"/>
        </w:rPr>
      </w:pPr>
      <w:r w:rsidRPr="007539E5">
        <w:rPr>
          <w:sz w:val="24"/>
          <w:szCs w:val="24"/>
        </w:rPr>
        <w:t xml:space="preserve">Assurer l’interface entre ASDAP et toutes les parties prenantes du </w:t>
      </w:r>
      <w:r w:rsidR="008B0683" w:rsidRPr="007539E5">
        <w:rPr>
          <w:sz w:val="24"/>
          <w:szCs w:val="24"/>
        </w:rPr>
        <w:t>projet (</w:t>
      </w:r>
      <w:r w:rsidRPr="007539E5">
        <w:rPr>
          <w:sz w:val="24"/>
          <w:szCs w:val="24"/>
        </w:rPr>
        <w:t>administration, collectivités services techniques et bénéficiaires)</w:t>
      </w:r>
    </w:p>
    <w:p w14:paraId="18C25C92" w14:textId="77777777" w:rsidR="00E25169" w:rsidRPr="007539E5" w:rsidRDefault="00E25169" w:rsidP="00E25169">
      <w:pPr>
        <w:pStyle w:val="Paragraphedeliste"/>
        <w:numPr>
          <w:ilvl w:val="0"/>
          <w:numId w:val="40"/>
        </w:numPr>
        <w:jc w:val="both"/>
        <w:rPr>
          <w:sz w:val="24"/>
          <w:szCs w:val="24"/>
        </w:rPr>
      </w:pPr>
      <w:r w:rsidRPr="007539E5">
        <w:rPr>
          <w:sz w:val="24"/>
          <w:szCs w:val="24"/>
        </w:rPr>
        <w:t xml:space="preserve">Appuyer l’identification des bénéficiaires  </w:t>
      </w:r>
    </w:p>
    <w:p w14:paraId="7366065B" w14:textId="77777777" w:rsidR="00E25169" w:rsidRPr="007539E5" w:rsidRDefault="00E25169" w:rsidP="00E25169">
      <w:pPr>
        <w:pStyle w:val="Paragraphedeliste"/>
        <w:numPr>
          <w:ilvl w:val="0"/>
          <w:numId w:val="40"/>
        </w:numPr>
        <w:jc w:val="both"/>
        <w:rPr>
          <w:sz w:val="24"/>
          <w:szCs w:val="24"/>
        </w:rPr>
      </w:pPr>
      <w:r w:rsidRPr="007539E5">
        <w:rPr>
          <w:sz w:val="24"/>
          <w:szCs w:val="24"/>
        </w:rPr>
        <w:t>Appuyer la planification des opérations distribution alimentaire gratuite</w:t>
      </w:r>
    </w:p>
    <w:p w14:paraId="2C0ECF8A" w14:textId="77777777" w:rsidR="00E25169" w:rsidRPr="007539E5" w:rsidRDefault="00E25169" w:rsidP="00E25169">
      <w:pPr>
        <w:pStyle w:val="Paragraphedeliste"/>
        <w:numPr>
          <w:ilvl w:val="0"/>
          <w:numId w:val="40"/>
        </w:numPr>
        <w:jc w:val="both"/>
        <w:rPr>
          <w:b/>
          <w:sz w:val="24"/>
          <w:szCs w:val="24"/>
        </w:rPr>
      </w:pPr>
      <w:r w:rsidRPr="007539E5">
        <w:rPr>
          <w:sz w:val="24"/>
          <w:szCs w:val="24"/>
        </w:rPr>
        <w:t>Superviser les opérations distribution alimentaire gratuite</w:t>
      </w:r>
    </w:p>
    <w:p w14:paraId="4F3CABFC" w14:textId="77777777" w:rsidR="00E25169" w:rsidRPr="007539E5" w:rsidRDefault="00E25169" w:rsidP="00E25169">
      <w:pPr>
        <w:pStyle w:val="Paragraphedeliste"/>
        <w:numPr>
          <w:ilvl w:val="0"/>
          <w:numId w:val="40"/>
        </w:numPr>
        <w:jc w:val="both"/>
        <w:rPr>
          <w:b/>
          <w:sz w:val="24"/>
          <w:szCs w:val="24"/>
        </w:rPr>
      </w:pPr>
      <w:r w:rsidRPr="007539E5">
        <w:rPr>
          <w:sz w:val="24"/>
          <w:szCs w:val="24"/>
        </w:rPr>
        <w:t>Assurer la réalisation des réunions mensuelles du projet</w:t>
      </w:r>
    </w:p>
    <w:p w14:paraId="1851753F" w14:textId="330D748F" w:rsidR="00E25169" w:rsidRPr="002762CE" w:rsidRDefault="00E25169" w:rsidP="00E25169">
      <w:pPr>
        <w:pStyle w:val="Paragraphedeliste"/>
        <w:numPr>
          <w:ilvl w:val="0"/>
          <w:numId w:val="40"/>
        </w:numPr>
        <w:jc w:val="both"/>
        <w:rPr>
          <w:sz w:val="24"/>
          <w:szCs w:val="24"/>
        </w:rPr>
      </w:pPr>
      <w:r w:rsidRPr="002762CE">
        <w:rPr>
          <w:sz w:val="24"/>
          <w:szCs w:val="24"/>
        </w:rPr>
        <w:t xml:space="preserve">Rédiger les rapports périodiques d’activités </w:t>
      </w:r>
    </w:p>
    <w:p w14:paraId="080BC1EA" w14:textId="77777777" w:rsidR="00D95BF2" w:rsidRPr="007539E5" w:rsidRDefault="00D95BF2" w:rsidP="00FB485F">
      <w:pPr>
        <w:pStyle w:val="Paragraphedeliste"/>
        <w:jc w:val="both"/>
        <w:rPr>
          <w:b/>
          <w:sz w:val="24"/>
          <w:szCs w:val="24"/>
        </w:rPr>
      </w:pPr>
    </w:p>
    <w:p w14:paraId="461AE12F" w14:textId="77777777" w:rsidR="006043AF" w:rsidRPr="007539E5" w:rsidRDefault="0081455E" w:rsidP="00FB485F">
      <w:pPr>
        <w:pStyle w:val="Paragraphedeliste"/>
        <w:numPr>
          <w:ilvl w:val="0"/>
          <w:numId w:val="15"/>
        </w:numPr>
        <w:jc w:val="both"/>
        <w:rPr>
          <w:b/>
          <w:sz w:val="24"/>
          <w:szCs w:val="24"/>
        </w:rPr>
      </w:pPr>
      <w:r w:rsidRPr="007539E5">
        <w:rPr>
          <w:b/>
          <w:sz w:val="24"/>
          <w:szCs w:val="24"/>
        </w:rPr>
        <w:t xml:space="preserve">Du </w:t>
      </w:r>
      <w:r w:rsidR="008F5A86" w:rsidRPr="007539E5">
        <w:rPr>
          <w:b/>
          <w:sz w:val="24"/>
          <w:szCs w:val="24"/>
        </w:rPr>
        <w:t>01</w:t>
      </w:r>
      <w:r w:rsidRPr="007539E5">
        <w:rPr>
          <w:b/>
          <w:sz w:val="24"/>
          <w:szCs w:val="24"/>
        </w:rPr>
        <w:t xml:space="preserve"> juin</w:t>
      </w:r>
      <w:r w:rsidR="00850F15" w:rsidRPr="007539E5">
        <w:rPr>
          <w:b/>
          <w:sz w:val="24"/>
          <w:szCs w:val="24"/>
        </w:rPr>
        <w:t xml:space="preserve"> 2014</w:t>
      </w:r>
      <w:r w:rsidRPr="007539E5">
        <w:rPr>
          <w:b/>
          <w:sz w:val="24"/>
          <w:szCs w:val="24"/>
        </w:rPr>
        <w:t xml:space="preserve"> </w:t>
      </w:r>
      <w:r w:rsidR="00850F15" w:rsidRPr="007539E5">
        <w:rPr>
          <w:b/>
          <w:sz w:val="24"/>
          <w:szCs w:val="24"/>
        </w:rPr>
        <w:t>au 31 janvier 2015</w:t>
      </w:r>
      <w:r w:rsidRPr="007539E5">
        <w:rPr>
          <w:b/>
          <w:sz w:val="24"/>
          <w:szCs w:val="24"/>
        </w:rPr>
        <w:t> : Agent de S</w:t>
      </w:r>
      <w:r w:rsidR="006043AF" w:rsidRPr="007539E5">
        <w:rPr>
          <w:b/>
          <w:sz w:val="24"/>
          <w:szCs w:val="24"/>
        </w:rPr>
        <w:t>uivi des activités sur le projet « Relance des activités socio-économiques de la commune urbaine de Tombouctou (APROMORS/ Coopération Suisse)</w:t>
      </w:r>
    </w:p>
    <w:p w14:paraId="103DA43D" w14:textId="77777777" w:rsidR="00791590" w:rsidRPr="007539E5" w:rsidRDefault="00791590" w:rsidP="00FB485F">
      <w:pPr>
        <w:pStyle w:val="Paragraphedeliste"/>
        <w:numPr>
          <w:ilvl w:val="0"/>
          <w:numId w:val="42"/>
        </w:numPr>
        <w:jc w:val="both"/>
        <w:rPr>
          <w:b/>
          <w:sz w:val="24"/>
          <w:szCs w:val="24"/>
        </w:rPr>
      </w:pPr>
      <w:r w:rsidRPr="007539E5">
        <w:rPr>
          <w:b/>
          <w:sz w:val="24"/>
          <w:szCs w:val="24"/>
        </w:rPr>
        <w:t>Rôles et Responsabilités :</w:t>
      </w:r>
    </w:p>
    <w:p w14:paraId="27D27BAC" w14:textId="77777777" w:rsidR="00791590" w:rsidRPr="007539E5" w:rsidRDefault="00791590" w:rsidP="00FB485F">
      <w:pPr>
        <w:pStyle w:val="Paragraphedeliste"/>
        <w:numPr>
          <w:ilvl w:val="0"/>
          <w:numId w:val="41"/>
        </w:numPr>
        <w:jc w:val="both"/>
        <w:rPr>
          <w:sz w:val="24"/>
          <w:szCs w:val="24"/>
        </w:rPr>
      </w:pPr>
      <w:r w:rsidRPr="007539E5">
        <w:rPr>
          <w:sz w:val="24"/>
          <w:szCs w:val="24"/>
        </w:rPr>
        <w:t>Information de la communauté et organisations communautaires de base (OCB) sur les objectifs et activités du projet</w:t>
      </w:r>
    </w:p>
    <w:p w14:paraId="50DF4236" w14:textId="77777777" w:rsidR="00A45129" w:rsidRPr="007539E5" w:rsidRDefault="00791590" w:rsidP="00FB485F">
      <w:pPr>
        <w:pStyle w:val="Paragraphedeliste"/>
        <w:numPr>
          <w:ilvl w:val="0"/>
          <w:numId w:val="41"/>
        </w:numPr>
        <w:jc w:val="both"/>
        <w:rPr>
          <w:sz w:val="24"/>
          <w:szCs w:val="24"/>
        </w:rPr>
      </w:pPr>
      <w:r w:rsidRPr="007539E5">
        <w:rPr>
          <w:sz w:val="24"/>
          <w:szCs w:val="24"/>
        </w:rPr>
        <w:t xml:space="preserve">Mobilisation sociale, animation et accompagnement des communautés </w:t>
      </w:r>
      <w:r w:rsidR="00A45129" w:rsidRPr="007539E5">
        <w:rPr>
          <w:sz w:val="24"/>
          <w:szCs w:val="24"/>
        </w:rPr>
        <w:t>sur la stratégie du projet</w:t>
      </w:r>
    </w:p>
    <w:p w14:paraId="1FFBEB75" w14:textId="77777777" w:rsidR="00A45129" w:rsidRPr="007539E5" w:rsidRDefault="00A45129" w:rsidP="00FB485F">
      <w:pPr>
        <w:pStyle w:val="Paragraphedeliste"/>
        <w:numPr>
          <w:ilvl w:val="0"/>
          <w:numId w:val="41"/>
        </w:numPr>
        <w:jc w:val="both"/>
        <w:rPr>
          <w:sz w:val="24"/>
          <w:szCs w:val="24"/>
        </w:rPr>
      </w:pPr>
      <w:r w:rsidRPr="007539E5">
        <w:rPr>
          <w:sz w:val="24"/>
          <w:szCs w:val="24"/>
        </w:rPr>
        <w:t>Appuie aux OCB dans l’identification, l’élaboration, la soumission et la mise en œuvre des sous projets</w:t>
      </w:r>
    </w:p>
    <w:p w14:paraId="1E84B92E" w14:textId="77777777" w:rsidR="00A45129" w:rsidRPr="007539E5" w:rsidRDefault="00A45129" w:rsidP="00FB485F">
      <w:pPr>
        <w:pStyle w:val="Paragraphedeliste"/>
        <w:numPr>
          <w:ilvl w:val="0"/>
          <w:numId w:val="41"/>
        </w:numPr>
        <w:jc w:val="both"/>
        <w:rPr>
          <w:sz w:val="24"/>
          <w:szCs w:val="24"/>
        </w:rPr>
      </w:pPr>
      <w:r w:rsidRPr="007539E5">
        <w:rPr>
          <w:sz w:val="24"/>
          <w:szCs w:val="24"/>
        </w:rPr>
        <w:t>Suivi de la mise en œuvre des sous projets des OCB</w:t>
      </w:r>
    </w:p>
    <w:p w14:paraId="64C0CCBC" w14:textId="77777777" w:rsidR="00791590" w:rsidRPr="007539E5" w:rsidRDefault="00791590" w:rsidP="00FB485F">
      <w:pPr>
        <w:pStyle w:val="Paragraphedeliste"/>
        <w:numPr>
          <w:ilvl w:val="0"/>
          <w:numId w:val="41"/>
        </w:numPr>
        <w:jc w:val="both"/>
        <w:rPr>
          <w:sz w:val="24"/>
          <w:szCs w:val="24"/>
        </w:rPr>
      </w:pPr>
      <w:r w:rsidRPr="007539E5">
        <w:rPr>
          <w:sz w:val="24"/>
          <w:szCs w:val="24"/>
        </w:rPr>
        <w:t xml:space="preserve">Accompagnement des promoteurs à caractère associatif (organisations communautaires et socioprofessionnelles) dans l’identification, la mise en œuvre et le suivi évaluation des projets à caractère directement productif générateurs de revenus </w:t>
      </w:r>
    </w:p>
    <w:p w14:paraId="537B3CE2" w14:textId="77777777" w:rsidR="00791590" w:rsidRPr="007539E5" w:rsidRDefault="00791590" w:rsidP="00FB485F">
      <w:pPr>
        <w:pStyle w:val="Paragraphedeliste"/>
        <w:numPr>
          <w:ilvl w:val="0"/>
          <w:numId w:val="41"/>
        </w:numPr>
        <w:jc w:val="both"/>
        <w:rPr>
          <w:sz w:val="24"/>
          <w:szCs w:val="24"/>
        </w:rPr>
      </w:pPr>
      <w:r w:rsidRPr="007539E5">
        <w:rPr>
          <w:sz w:val="24"/>
          <w:szCs w:val="24"/>
        </w:rPr>
        <w:t xml:space="preserve">La formation (appui à l’organisation des sessions de formation, assistance en matière de partage de connaissances et d’échanges d’expériences) </w:t>
      </w:r>
    </w:p>
    <w:p w14:paraId="39DB9C38" w14:textId="77777777" w:rsidR="00A45129" w:rsidRPr="007539E5" w:rsidRDefault="00A45129" w:rsidP="00FB485F">
      <w:pPr>
        <w:numPr>
          <w:ilvl w:val="0"/>
          <w:numId w:val="41"/>
        </w:numPr>
        <w:autoSpaceDE w:val="0"/>
        <w:autoSpaceDN w:val="0"/>
        <w:adjustRightInd w:val="0"/>
        <w:jc w:val="both"/>
        <w:rPr>
          <w:sz w:val="24"/>
          <w:szCs w:val="24"/>
        </w:rPr>
      </w:pPr>
      <w:r w:rsidRPr="007539E5">
        <w:rPr>
          <w:sz w:val="24"/>
          <w:szCs w:val="24"/>
        </w:rPr>
        <w:t xml:space="preserve">La production des rapports narratifs sur la mise en œuvre des activités du projet </w:t>
      </w:r>
    </w:p>
    <w:p w14:paraId="3904DC52" w14:textId="77777777" w:rsidR="00791590" w:rsidRPr="007539E5" w:rsidRDefault="00791590" w:rsidP="00FB485F">
      <w:pPr>
        <w:pStyle w:val="Paragraphedeliste"/>
        <w:jc w:val="both"/>
        <w:rPr>
          <w:b/>
          <w:sz w:val="24"/>
          <w:szCs w:val="24"/>
        </w:rPr>
      </w:pPr>
    </w:p>
    <w:p w14:paraId="0A8516AD" w14:textId="2D9F3254" w:rsidR="006C6F34" w:rsidRPr="007539E5" w:rsidRDefault="0072406D" w:rsidP="00FB485F">
      <w:pPr>
        <w:pStyle w:val="Paragraphedeliste"/>
        <w:numPr>
          <w:ilvl w:val="0"/>
          <w:numId w:val="15"/>
        </w:numPr>
        <w:jc w:val="both"/>
        <w:rPr>
          <w:sz w:val="24"/>
          <w:szCs w:val="24"/>
          <w:u w:val="single"/>
        </w:rPr>
      </w:pPr>
      <w:r w:rsidRPr="007539E5">
        <w:rPr>
          <w:b/>
          <w:sz w:val="24"/>
          <w:szCs w:val="24"/>
        </w:rPr>
        <w:lastRenderedPageBreak/>
        <w:t>Du 18 Avril 2013 au 31</w:t>
      </w:r>
      <w:r w:rsidR="001908F4" w:rsidRPr="007539E5">
        <w:rPr>
          <w:b/>
          <w:sz w:val="24"/>
          <w:szCs w:val="24"/>
        </w:rPr>
        <w:t xml:space="preserve"> </w:t>
      </w:r>
      <w:r w:rsidR="00724299" w:rsidRPr="007539E5">
        <w:rPr>
          <w:b/>
          <w:sz w:val="24"/>
          <w:szCs w:val="24"/>
        </w:rPr>
        <w:t>Décembre 2013</w:t>
      </w:r>
      <w:r w:rsidR="001908F4" w:rsidRPr="007539E5">
        <w:rPr>
          <w:b/>
          <w:sz w:val="24"/>
          <w:szCs w:val="24"/>
        </w:rPr>
        <w:t xml:space="preserve"> : Coordinatrice des activités de Douentza sur le « Projet Relance des activités de santé post </w:t>
      </w:r>
      <w:r w:rsidR="008B0683" w:rsidRPr="007539E5">
        <w:rPr>
          <w:b/>
          <w:sz w:val="24"/>
          <w:szCs w:val="24"/>
        </w:rPr>
        <w:t>crise dans</w:t>
      </w:r>
      <w:r w:rsidR="001908F4" w:rsidRPr="007539E5">
        <w:rPr>
          <w:b/>
          <w:sz w:val="24"/>
          <w:szCs w:val="24"/>
        </w:rPr>
        <w:t xml:space="preserve"> les régions de Mopti, Tombouctou et Gao</w:t>
      </w:r>
      <w:r w:rsidR="006C6F34" w:rsidRPr="007539E5">
        <w:rPr>
          <w:b/>
          <w:sz w:val="24"/>
          <w:szCs w:val="24"/>
        </w:rPr>
        <w:t> »</w:t>
      </w:r>
      <w:r w:rsidR="00D839C4" w:rsidRPr="007539E5">
        <w:rPr>
          <w:b/>
          <w:sz w:val="24"/>
          <w:szCs w:val="24"/>
        </w:rPr>
        <w:t xml:space="preserve"> C</w:t>
      </w:r>
      <w:r w:rsidR="00724299" w:rsidRPr="007539E5">
        <w:rPr>
          <w:b/>
          <w:sz w:val="24"/>
          <w:szCs w:val="24"/>
        </w:rPr>
        <w:t>are International au Mali</w:t>
      </w:r>
      <w:r w:rsidR="002F53D7" w:rsidRPr="007539E5">
        <w:rPr>
          <w:b/>
          <w:sz w:val="24"/>
          <w:szCs w:val="24"/>
        </w:rPr>
        <w:t> :</w:t>
      </w:r>
    </w:p>
    <w:p w14:paraId="2EC39901" w14:textId="77777777" w:rsidR="002F53D7" w:rsidRPr="007539E5" w:rsidRDefault="006D5E45" w:rsidP="00FB485F">
      <w:pPr>
        <w:pStyle w:val="Paragraphedeliste"/>
        <w:numPr>
          <w:ilvl w:val="0"/>
          <w:numId w:val="25"/>
        </w:numPr>
        <w:jc w:val="both"/>
        <w:rPr>
          <w:b/>
          <w:sz w:val="24"/>
          <w:szCs w:val="24"/>
        </w:rPr>
      </w:pPr>
      <w:r w:rsidRPr="007539E5">
        <w:rPr>
          <w:b/>
          <w:sz w:val="24"/>
          <w:szCs w:val="24"/>
        </w:rPr>
        <w:t>Rôles et Responsabilités :</w:t>
      </w:r>
    </w:p>
    <w:p w14:paraId="20D19102" w14:textId="77777777" w:rsidR="002F53D7" w:rsidRPr="007539E5" w:rsidRDefault="002F53D7" w:rsidP="00FB485F">
      <w:pPr>
        <w:ind w:left="360"/>
        <w:jc w:val="both"/>
        <w:rPr>
          <w:sz w:val="24"/>
          <w:szCs w:val="24"/>
        </w:rPr>
      </w:pPr>
      <w:r w:rsidRPr="007539E5">
        <w:rPr>
          <w:sz w:val="24"/>
          <w:szCs w:val="24"/>
        </w:rPr>
        <w:t>Avec les Collectivités Territoriales et les services techniques de santé et du Développement Sociale</w:t>
      </w:r>
      <w:r w:rsidR="006D5E45" w:rsidRPr="007539E5">
        <w:rPr>
          <w:sz w:val="24"/>
          <w:szCs w:val="24"/>
        </w:rPr>
        <w:t xml:space="preserve"> assurer</w:t>
      </w:r>
      <w:r w:rsidRPr="007539E5">
        <w:rPr>
          <w:sz w:val="24"/>
          <w:szCs w:val="24"/>
        </w:rPr>
        <w:t> :</w:t>
      </w:r>
    </w:p>
    <w:p w14:paraId="22B4C4CF" w14:textId="77777777" w:rsidR="002F53D7" w:rsidRPr="007539E5" w:rsidRDefault="002F53D7" w:rsidP="00FB485F">
      <w:pPr>
        <w:numPr>
          <w:ilvl w:val="0"/>
          <w:numId w:val="37"/>
        </w:numPr>
        <w:autoSpaceDE w:val="0"/>
        <w:autoSpaceDN w:val="0"/>
        <w:adjustRightInd w:val="0"/>
        <w:jc w:val="both"/>
        <w:rPr>
          <w:sz w:val="24"/>
          <w:szCs w:val="24"/>
        </w:rPr>
      </w:pPr>
      <w:r w:rsidRPr="007539E5">
        <w:rPr>
          <w:sz w:val="24"/>
          <w:szCs w:val="24"/>
        </w:rPr>
        <w:t>L’interface avec les collectivités territoriales, les services techniques de la santé et leurs</w:t>
      </w:r>
    </w:p>
    <w:p w14:paraId="0BEEECD4" w14:textId="256DFB1B" w:rsidR="002F53D7" w:rsidRPr="007539E5" w:rsidRDefault="008B0683" w:rsidP="00FB485F">
      <w:pPr>
        <w:pStyle w:val="Paragraphedeliste"/>
        <w:numPr>
          <w:ilvl w:val="1"/>
          <w:numId w:val="37"/>
        </w:numPr>
        <w:autoSpaceDE w:val="0"/>
        <w:autoSpaceDN w:val="0"/>
        <w:adjustRightInd w:val="0"/>
        <w:jc w:val="both"/>
        <w:rPr>
          <w:sz w:val="24"/>
          <w:szCs w:val="24"/>
        </w:rPr>
      </w:pPr>
      <w:r w:rsidRPr="007539E5">
        <w:rPr>
          <w:sz w:val="24"/>
          <w:szCs w:val="24"/>
        </w:rPr>
        <w:t>Partenaires</w:t>
      </w:r>
      <w:r w:rsidR="002F53D7" w:rsidRPr="007539E5">
        <w:rPr>
          <w:sz w:val="24"/>
          <w:szCs w:val="24"/>
        </w:rPr>
        <w:t xml:space="preserve"> au niveau district pour le partage d’information et la coordination des</w:t>
      </w:r>
    </w:p>
    <w:p w14:paraId="68003A42" w14:textId="4797B389" w:rsidR="002F53D7" w:rsidRPr="007539E5" w:rsidRDefault="008B0683" w:rsidP="00FB485F">
      <w:pPr>
        <w:pStyle w:val="Paragraphedeliste"/>
        <w:numPr>
          <w:ilvl w:val="1"/>
          <w:numId w:val="37"/>
        </w:numPr>
        <w:autoSpaceDE w:val="0"/>
        <w:autoSpaceDN w:val="0"/>
        <w:adjustRightInd w:val="0"/>
        <w:jc w:val="both"/>
        <w:rPr>
          <w:sz w:val="24"/>
          <w:szCs w:val="24"/>
        </w:rPr>
      </w:pPr>
      <w:r w:rsidRPr="007539E5">
        <w:rPr>
          <w:sz w:val="24"/>
          <w:szCs w:val="24"/>
        </w:rPr>
        <w:t>Activités</w:t>
      </w:r>
      <w:r w:rsidR="002F53D7" w:rsidRPr="007539E5">
        <w:rPr>
          <w:sz w:val="24"/>
          <w:szCs w:val="24"/>
        </w:rPr>
        <w:t xml:space="preserve"> du projet avec les autres intervenants au niveau district ;</w:t>
      </w:r>
    </w:p>
    <w:p w14:paraId="6BC7ED7C" w14:textId="77777777" w:rsidR="002F53D7" w:rsidRPr="007539E5" w:rsidRDefault="002F53D7" w:rsidP="00FB485F">
      <w:pPr>
        <w:numPr>
          <w:ilvl w:val="0"/>
          <w:numId w:val="37"/>
        </w:numPr>
        <w:autoSpaceDE w:val="0"/>
        <w:autoSpaceDN w:val="0"/>
        <w:adjustRightInd w:val="0"/>
        <w:jc w:val="both"/>
        <w:rPr>
          <w:sz w:val="24"/>
          <w:szCs w:val="24"/>
        </w:rPr>
      </w:pPr>
      <w:r w:rsidRPr="007539E5">
        <w:rPr>
          <w:sz w:val="24"/>
          <w:szCs w:val="24"/>
        </w:rPr>
        <w:t xml:space="preserve">Un appui/conseil aux </w:t>
      </w:r>
      <w:proofErr w:type="spellStart"/>
      <w:r w:rsidRPr="007539E5">
        <w:rPr>
          <w:sz w:val="24"/>
          <w:szCs w:val="24"/>
        </w:rPr>
        <w:t>CSRef</w:t>
      </w:r>
      <w:proofErr w:type="spellEnd"/>
      <w:r w:rsidRPr="007539E5">
        <w:rPr>
          <w:sz w:val="24"/>
          <w:szCs w:val="24"/>
        </w:rPr>
        <w:t xml:space="preserve"> et aux CSCOM pour la mise en œuvre des activités du projet ;</w:t>
      </w:r>
    </w:p>
    <w:p w14:paraId="6FEEA362" w14:textId="77777777" w:rsidR="002F53D7" w:rsidRPr="007539E5" w:rsidRDefault="002F53D7" w:rsidP="00FB485F">
      <w:pPr>
        <w:numPr>
          <w:ilvl w:val="0"/>
          <w:numId w:val="37"/>
        </w:numPr>
        <w:autoSpaceDE w:val="0"/>
        <w:autoSpaceDN w:val="0"/>
        <w:adjustRightInd w:val="0"/>
        <w:jc w:val="both"/>
        <w:rPr>
          <w:sz w:val="24"/>
          <w:szCs w:val="24"/>
        </w:rPr>
      </w:pPr>
      <w:r w:rsidRPr="007539E5">
        <w:rPr>
          <w:sz w:val="24"/>
          <w:szCs w:val="24"/>
        </w:rPr>
        <w:t>Le suivi des requêtes de financement des activités soumis par les services techniques à</w:t>
      </w:r>
    </w:p>
    <w:p w14:paraId="30FED1D3" w14:textId="785B1107" w:rsidR="002F53D7" w:rsidRPr="007539E5" w:rsidRDefault="008B0683" w:rsidP="00FB485F">
      <w:pPr>
        <w:pStyle w:val="Paragraphedeliste"/>
        <w:numPr>
          <w:ilvl w:val="1"/>
          <w:numId w:val="37"/>
        </w:numPr>
        <w:autoSpaceDE w:val="0"/>
        <w:autoSpaceDN w:val="0"/>
        <w:adjustRightInd w:val="0"/>
        <w:jc w:val="both"/>
        <w:rPr>
          <w:sz w:val="24"/>
          <w:szCs w:val="24"/>
        </w:rPr>
      </w:pPr>
      <w:r w:rsidRPr="007539E5">
        <w:rPr>
          <w:sz w:val="24"/>
          <w:szCs w:val="24"/>
        </w:rPr>
        <w:t>Travers</w:t>
      </w:r>
      <w:r w:rsidR="002F53D7" w:rsidRPr="007539E5">
        <w:rPr>
          <w:sz w:val="24"/>
          <w:szCs w:val="24"/>
        </w:rPr>
        <w:t xml:space="preserve"> les collectivités territoriales ;</w:t>
      </w:r>
    </w:p>
    <w:p w14:paraId="3AC462CB" w14:textId="77777777" w:rsidR="002F53D7" w:rsidRPr="007539E5" w:rsidRDefault="002F53D7" w:rsidP="00FB485F">
      <w:pPr>
        <w:numPr>
          <w:ilvl w:val="0"/>
          <w:numId w:val="37"/>
        </w:numPr>
        <w:autoSpaceDE w:val="0"/>
        <w:autoSpaceDN w:val="0"/>
        <w:adjustRightInd w:val="0"/>
        <w:jc w:val="both"/>
        <w:rPr>
          <w:sz w:val="24"/>
          <w:szCs w:val="24"/>
        </w:rPr>
      </w:pPr>
      <w:r w:rsidRPr="007539E5">
        <w:rPr>
          <w:sz w:val="24"/>
          <w:szCs w:val="24"/>
        </w:rPr>
        <w:t>Le suivi de la mise en œuvre des activités sur le terrain ;</w:t>
      </w:r>
    </w:p>
    <w:p w14:paraId="1B0EE91B" w14:textId="77777777" w:rsidR="002F53D7" w:rsidRPr="007539E5" w:rsidRDefault="002F53D7" w:rsidP="00FB485F">
      <w:pPr>
        <w:numPr>
          <w:ilvl w:val="0"/>
          <w:numId w:val="37"/>
        </w:numPr>
        <w:autoSpaceDE w:val="0"/>
        <w:autoSpaceDN w:val="0"/>
        <w:adjustRightInd w:val="0"/>
        <w:jc w:val="both"/>
        <w:rPr>
          <w:sz w:val="24"/>
          <w:szCs w:val="24"/>
        </w:rPr>
      </w:pPr>
      <w:r w:rsidRPr="007539E5">
        <w:rPr>
          <w:sz w:val="24"/>
          <w:szCs w:val="24"/>
        </w:rPr>
        <w:t>La participation du projet aux réunions du conseil de gestion du district ; La coordination entre le projet et d’autres acteurs au niveau des districts sanitaires pour</w:t>
      </w:r>
    </w:p>
    <w:p w14:paraId="26115EBE" w14:textId="77777777" w:rsidR="002F53D7" w:rsidRPr="007539E5" w:rsidRDefault="002F53D7" w:rsidP="00FB485F">
      <w:pPr>
        <w:pStyle w:val="Paragraphedeliste"/>
        <w:numPr>
          <w:ilvl w:val="1"/>
          <w:numId w:val="37"/>
        </w:numPr>
        <w:autoSpaceDE w:val="0"/>
        <w:autoSpaceDN w:val="0"/>
        <w:adjustRightInd w:val="0"/>
        <w:jc w:val="both"/>
        <w:rPr>
          <w:sz w:val="24"/>
          <w:szCs w:val="24"/>
        </w:rPr>
      </w:pPr>
      <w:r w:rsidRPr="007539E5">
        <w:rPr>
          <w:sz w:val="24"/>
          <w:szCs w:val="24"/>
        </w:rPr>
        <w:t>S’assurer qu’il n’y ait pas de duplication d’efforts et de ressources.</w:t>
      </w:r>
    </w:p>
    <w:p w14:paraId="036C5FC4" w14:textId="77777777" w:rsidR="002F53D7" w:rsidRPr="007539E5" w:rsidRDefault="002F53D7" w:rsidP="00FB485F">
      <w:pPr>
        <w:numPr>
          <w:ilvl w:val="0"/>
          <w:numId w:val="37"/>
        </w:numPr>
        <w:autoSpaceDE w:val="0"/>
        <w:autoSpaceDN w:val="0"/>
        <w:adjustRightInd w:val="0"/>
        <w:jc w:val="both"/>
        <w:rPr>
          <w:sz w:val="24"/>
          <w:szCs w:val="24"/>
        </w:rPr>
      </w:pPr>
      <w:r w:rsidRPr="007539E5">
        <w:rPr>
          <w:sz w:val="24"/>
          <w:szCs w:val="24"/>
        </w:rPr>
        <w:t>La production des rapports mensuels narratifs et financiers sur la mise en œuvre des</w:t>
      </w:r>
      <w:r w:rsidR="00A45129" w:rsidRPr="007539E5">
        <w:rPr>
          <w:sz w:val="24"/>
          <w:szCs w:val="24"/>
        </w:rPr>
        <w:t xml:space="preserve"> </w:t>
      </w:r>
      <w:r w:rsidRPr="007539E5">
        <w:rPr>
          <w:sz w:val="24"/>
          <w:szCs w:val="24"/>
        </w:rPr>
        <w:t>activités du projet sur le terrain à soumettre à CARE.</w:t>
      </w:r>
    </w:p>
    <w:p w14:paraId="6FA29347" w14:textId="77777777" w:rsidR="002F53D7" w:rsidRPr="007539E5" w:rsidRDefault="002F53D7" w:rsidP="00FB485F">
      <w:pPr>
        <w:pStyle w:val="Titre1"/>
        <w:numPr>
          <w:ilvl w:val="0"/>
          <w:numId w:val="37"/>
        </w:numPr>
        <w:jc w:val="both"/>
        <w:rPr>
          <w:b/>
          <w:bCs/>
        </w:rPr>
      </w:pPr>
      <w:r w:rsidRPr="007539E5">
        <w:t>Avec la direction du Projet</w:t>
      </w:r>
      <w:r w:rsidR="006F3392" w:rsidRPr="007539E5">
        <w:t> assurer :</w:t>
      </w:r>
    </w:p>
    <w:p w14:paraId="4AF90A05" w14:textId="622DDC9A" w:rsidR="002F53D7" w:rsidRPr="008B0683" w:rsidRDefault="002F53D7" w:rsidP="008B0683">
      <w:pPr>
        <w:numPr>
          <w:ilvl w:val="0"/>
          <w:numId w:val="37"/>
        </w:numPr>
        <w:jc w:val="both"/>
        <w:rPr>
          <w:b/>
          <w:bCs/>
          <w:sz w:val="24"/>
          <w:szCs w:val="24"/>
        </w:rPr>
      </w:pPr>
      <w:r w:rsidRPr="007539E5">
        <w:rPr>
          <w:sz w:val="24"/>
          <w:szCs w:val="24"/>
        </w:rPr>
        <w:t xml:space="preserve">La </w:t>
      </w:r>
      <w:r w:rsidR="008B0683" w:rsidRPr="008B0683">
        <w:rPr>
          <w:sz w:val="24"/>
          <w:szCs w:val="24"/>
        </w:rPr>
        <w:t>gestion administrative</w:t>
      </w:r>
      <w:r w:rsidRPr="008B0683">
        <w:rPr>
          <w:sz w:val="24"/>
          <w:szCs w:val="24"/>
        </w:rPr>
        <w:t xml:space="preserve"> et financière quotidienne des opérations y compris la préparation des rapports d’activité du projet, le suivi des procédures financières et administratives et la constitution d’une base de données concernant la mise en œuvre des activités du projet.</w:t>
      </w:r>
    </w:p>
    <w:p w14:paraId="4F024C24" w14:textId="77777777" w:rsidR="002F53D7" w:rsidRPr="007539E5" w:rsidRDefault="002F53D7" w:rsidP="00FB485F">
      <w:pPr>
        <w:numPr>
          <w:ilvl w:val="0"/>
          <w:numId w:val="37"/>
        </w:numPr>
        <w:jc w:val="both"/>
        <w:rPr>
          <w:b/>
          <w:bCs/>
          <w:sz w:val="24"/>
          <w:szCs w:val="24"/>
        </w:rPr>
      </w:pPr>
      <w:r w:rsidRPr="007539E5">
        <w:rPr>
          <w:sz w:val="24"/>
          <w:szCs w:val="24"/>
        </w:rPr>
        <w:t>Le développement d’un système qui garantit que tous les travaux sont développés et réalisés avec qualité à travers des approches participatives en vue des changements souhaités.</w:t>
      </w:r>
    </w:p>
    <w:p w14:paraId="262FD141" w14:textId="77777777" w:rsidR="002F53D7" w:rsidRPr="007539E5" w:rsidRDefault="002F53D7" w:rsidP="00FB485F">
      <w:pPr>
        <w:numPr>
          <w:ilvl w:val="0"/>
          <w:numId w:val="37"/>
        </w:numPr>
        <w:jc w:val="both"/>
        <w:rPr>
          <w:b/>
          <w:bCs/>
          <w:sz w:val="24"/>
          <w:szCs w:val="24"/>
        </w:rPr>
      </w:pPr>
      <w:r w:rsidRPr="007539E5">
        <w:rPr>
          <w:sz w:val="24"/>
          <w:szCs w:val="24"/>
        </w:rPr>
        <w:t>L’appuyer des efforts pour l’instauration d’un système performant de suivi et d’évaluation.</w:t>
      </w:r>
    </w:p>
    <w:p w14:paraId="137B6BBB" w14:textId="77777777" w:rsidR="002F53D7" w:rsidRPr="007539E5" w:rsidRDefault="002F53D7" w:rsidP="00FB485F">
      <w:pPr>
        <w:numPr>
          <w:ilvl w:val="0"/>
          <w:numId w:val="37"/>
        </w:numPr>
        <w:jc w:val="both"/>
        <w:rPr>
          <w:b/>
          <w:bCs/>
          <w:sz w:val="24"/>
          <w:szCs w:val="24"/>
        </w:rPr>
      </w:pPr>
      <w:r w:rsidRPr="007539E5">
        <w:rPr>
          <w:sz w:val="24"/>
          <w:szCs w:val="24"/>
        </w:rPr>
        <w:t xml:space="preserve">La </w:t>
      </w:r>
      <w:proofErr w:type="spellStart"/>
      <w:r w:rsidRPr="007539E5">
        <w:rPr>
          <w:sz w:val="24"/>
          <w:szCs w:val="24"/>
        </w:rPr>
        <w:t>co</w:t>
      </w:r>
      <w:proofErr w:type="spellEnd"/>
      <w:r w:rsidRPr="007539E5">
        <w:rPr>
          <w:sz w:val="24"/>
          <w:szCs w:val="24"/>
        </w:rPr>
        <w:t>-facilitation des activités de formation du projet.</w:t>
      </w:r>
    </w:p>
    <w:p w14:paraId="00E0927F" w14:textId="77777777" w:rsidR="002F53D7" w:rsidRPr="007539E5" w:rsidRDefault="002F53D7" w:rsidP="00FB485F">
      <w:pPr>
        <w:pStyle w:val="Paragraphedeliste"/>
        <w:jc w:val="both"/>
        <w:rPr>
          <w:sz w:val="24"/>
          <w:szCs w:val="24"/>
          <w:u w:val="single"/>
        </w:rPr>
      </w:pPr>
    </w:p>
    <w:p w14:paraId="4260B009" w14:textId="77777777" w:rsidR="00D657C2" w:rsidRPr="007539E5" w:rsidRDefault="0072406D" w:rsidP="00FB485F">
      <w:pPr>
        <w:pStyle w:val="Paragraphedeliste"/>
        <w:numPr>
          <w:ilvl w:val="0"/>
          <w:numId w:val="15"/>
        </w:numPr>
        <w:jc w:val="both"/>
        <w:rPr>
          <w:sz w:val="24"/>
          <w:szCs w:val="24"/>
        </w:rPr>
      </w:pPr>
      <w:r w:rsidRPr="007539E5">
        <w:rPr>
          <w:b/>
          <w:sz w:val="24"/>
          <w:szCs w:val="24"/>
        </w:rPr>
        <w:t>Du 11 juin</w:t>
      </w:r>
      <w:r w:rsidR="003536B2" w:rsidRPr="007539E5">
        <w:rPr>
          <w:b/>
          <w:sz w:val="24"/>
          <w:szCs w:val="24"/>
        </w:rPr>
        <w:t xml:space="preserve"> </w:t>
      </w:r>
      <w:r w:rsidR="003A0122" w:rsidRPr="007539E5">
        <w:rPr>
          <w:b/>
          <w:sz w:val="24"/>
          <w:szCs w:val="24"/>
        </w:rPr>
        <w:t xml:space="preserve">2012 </w:t>
      </w:r>
      <w:r w:rsidRPr="007539E5">
        <w:rPr>
          <w:b/>
          <w:sz w:val="24"/>
          <w:szCs w:val="24"/>
        </w:rPr>
        <w:t>au 17 Avril</w:t>
      </w:r>
      <w:r w:rsidR="001908F4" w:rsidRPr="007539E5">
        <w:rPr>
          <w:b/>
          <w:sz w:val="24"/>
          <w:szCs w:val="24"/>
        </w:rPr>
        <w:t xml:space="preserve"> 2013</w:t>
      </w:r>
      <w:r w:rsidR="003536B2" w:rsidRPr="007539E5">
        <w:rPr>
          <w:b/>
          <w:sz w:val="24"/>
          <w:szCs w:val="24"/>
        </w:rPr>
        <w:t xml:space="preserve"> : Superviseur du programme d’urgence </w:t>
      </w:r>
      <w:r w:rsidR="003A0122" w:rsidRPr="007539E5">
        <w:rPr>
          <w:b/>
          <w:sz w:val="24"/>
          <w:szCs w:val="24"/>
        </w:rPr>
        <w:t xml:space="preserve">de </w:t>
      </w:r>
      <w:r w:rsidR="003536B2" w:rsidRPr="007539E5">
        <w:rPr>
          <w:b/>
          <w:sz w:val="24"/>
          <w:szCs w:val="24"/>
        </w:rPr>
        <w:t xml:space="preserve">Care </w:t>
      </w:r>
      <w:r w:rsidR="00724299" w:rsidRPr="007539E5">
        <w:rPr>
          <w:b/>
          <w:sz w:val="24"/>
          <w:szCs w:val="24"/>
        </w:rPr>
        <w:t xml:space="preserve">International au </w:t>
      </w:r>
      <w:r w:rsidR="003536B2" w:rsidRPr="007539E5">
        <w:rPr>
          <w:b/>
          <w:sz w:val="24"/>
          <w:szCs w:val="24"/>
        </w:rPr>
        <w:t xml:space="preserve">Mali </w:t>
      </w:r>
      <w:r w:rsidR="00850F15" w:rsidRPr="007539E5">
        <w:rPr>
          <w:b/>
          <w:sz w:val="24"/>
          <w:szCs w:val="24"/>
        </w:rPr>
        <w:t>à Sé</w:t>
      </w:r>
      <w:r w:rsidR="003A0122" w:rsidRPr="007539E5">
        <w:rPr>
          <w:b/>
          <w:sz w:val="24"/>
          <w:szCs w:val="24"/>
        </w:rPr>
        <w:t>gou</w:t>
      </w:r>
      <w:r w:rsidR="002F53D7" w:rsidRPr="007539E5">
        <w:rPr>
          <w:b/>
          <w:sz w:val="24"/>
          <w:szCs w:val="24"/>
        </w:rPr>
        <w:t> :</w:t>
      </w:r>
    </w:p>
    <w:p w14:paraId="124E0EF5" w14:textId="77777777" w:rsidR="002F53D7" w:rsidRPr="007539E5" w:rsidRDefault="006D5E45" w:rsidP="00FB485F">
      <w:pPr>
        <w:pStyle w:val="Paragraphedeliste"/>
        <w:numPr>
          <w:ilvl w:val="0"/>
          <w:numId w:val="25"/>
        </w:numPr>
        <w:jc w:val="both"/>
        <w:rPr>
          <w:sz w:val="24"/>
          <w:szCs w:val="24"/>
        </w:rPr>
      </w:pPr>
      <w:r w:rsidRPr="007539E5">
        <w:rPr>
          <w:b/>
          <w:sz w:val="24"/>
          <w:szCs w:val="24"/>
        </w:rPr>
        <w:t>Rôles et Responsabilités :</w:t>
      </w:r>
    </w:p>
    <w:p w14:paraId="57A08918" w14:textId="77777777" w:rsidR="002F53D7" w:rsidRPr="007539E5" w:rsidRDefault="002F53D7" w:rsidP="00FB485F">
      <w:pPr>
        <w:jc w:val="both"/>
        <w:rPr>
          <w:b/>
          <w:sz w:val="24"/>
          <w:szCs w:val="24"/>
        </w:rPr>
      </w:pPr>
      <w:r w:rsidRPr="007539E5">
        <w:rPr>
          <w:b/>
          <w:sz w:val="24"/>
          <w:szCs w:val="24"/>
        </w:rPr>
        <w:t xml:space="preserve">Rôle 1 : </w:t>
      </w:r>
      <w:r w:rsidRPr="007539E5">
        <w:rPr>
          <w:sz w:val="24"/>
          <w:szCs w:val="24"/>
        </w:rPr>
        <w:t xml:space="preserve">Mise en œuvre des activités du projet d’urgence </w:t>
      </w:r>
    </w:p>
    <w:p w14:paraId="44B8517C" w14:textId="4C2FFC32" w:rsidR="002F53D7" w:rsidRPr="007539E5" w:rsidRDefault="002F53D7" w:rsidP="00FB485F">
      <w:pPr>
        <w:pStyle w:val="Paragraphedeliste"/>
        <w:numPr>
          <w:ilvl w:val="0"/>
          <w:numId w:val="27"/>
        </w:numPr>
        <w:jc w:val="both"/>
        <w:rPr>
          <w:sz w:val="24"/>
          <w:szCs w:val="24"/>
        </w:rPr>
      </w:pPr>
      <w:r w:rsidRPr="007539E5">
        <w:rPr>
          <w:sz w:val="24"/>
          <w:szCs w:val="24"/>
        </w:rPr>
        <w:t xml:space="preserve">Appuyer l’identification des </w:t>
      </w:r>
      <w:r w:rsidR="008B0683" w:rsidRPr="007539E5">
        <w:rPr>
          <w:sz w:val="24"/>
          <w:szCs w:val="24"/>
        </w:rPr>
        <w:t xml:space="preserve">bénéficiaires </w:t>
      </w:r>
    </w:p>
    <w:p w14:paraId="6E1ACDDF" w14:textId="0B4D1CA2" w:rsidR="002F53D7" w:rsidRPr="007539E5" w:rsidRDefault="008B0683" w:rsidP="00FB485F">
      <w:pPr>
        <w:pStyle w:val="Paragraphedeliste"/>
        <w:numPr>
          <w:ilvl w:val="0"/>
          <w:numId w:val="27"/>
        </w:numPr>
        <w:jc w:val="both"/>
        <w:rPr>
          <w:sz w:val="24"/>
          <w:szCs w:val="24"/>
        </w:rPr>
      </w:pPr>
      <w:r w:rsidRPr="007539E5">
        <w:rPr>
          <w:sz w:val="24"/>
          <w:szCs w:val="24"/>
        </w:rPr>
        <w:t>Être</w:t>
      </w:r>
      <w:r w:rsidR="002F53D7" w:rsidRPr="007539E5">
        <w:rPr>
          <w:sz w:val="24"/>
          <w:szCs w:val="24"/>
        </w:rPr>
        <w:t xml:space="preserve"> présent pendant les opérations (distribution alimentaire gratuite, Nutrition, CASH Transfert, CASH For Works, Distribution de Kits) sur le </w:t>
      </w:r>
      <w:r w:rsidRPr="007539E5">
        <w:rPr>
          <w:sz w:val="24"/>
          <w:szCs w:val="24"/>
        </w:rPr>
        <w:t xml:space="preserve">terrain </w:t>
      </w:r>
    </w:p>
    <w:p w14:paraId="1558DD53" w14:textId="09748CE9" w:rsidR="002F53D7" w:rsidRPr="007539E5" w:rsidRDefault="002F53D7" w:rsidP="00AF3DFF">
      <w:pPr>
        <w:pStyle w:val="Paragraphedeliste"/>
        <w:numPr>
          <w:ilvl w:val="0"/>
          <w:numId w:val="27"/>
        </w:numPr>
        <w:jc w:val="both"/>
        <w:rPr>
          <w:b/>
          <w:sz w:val="24"/>
          <w:szCs w:val="24"/>
        </w:rPr>
      </w:pPr>
      <w:r w:rsidRPr="007539E5">
        <w:rPr>
          <w:sz w:val="24"/>
          <w:szCs w:val="24"/>
        </w:rPr>
        <w:t>Respecter la stratégie, le calendrier de réalisation</w:t>
      </w:r>
      <w:r w:rsidRPr="007539E5">
        <w:rPr>
          <w:sz w:val="24"/>
          <w:szCs w:val="24"/>
        </w:rPr>
        <w:tab/>
        <w:t xml:space="preserve"> </w:t>
      </w:r>
    </w:p>
    <w:p w14:paraId="0D2F6FA1" w14:textId="1D897565" w:rsidR="002F53D7" w:rsidRPr="007539E5" w:rsidRDefault="002F53D7" w:rsidP="00FB485F">
      <w:pPr>
        <w:jc w:val="both"/>
        <w:rPr>
          <w:b/>
          <w:sz w:val="24"/>
          <w:szCs w:val="24"/>
        </w:rPr>
      </w:pPr>
      <w:r w:rsidRPr="007539E5">
        <w:rPr>
          <w:b/>
          <w:sz w:val="24"/>
          <w:szCs w:val="24"/>
        </w:rPr>
        <w:t xml:space="preserve">Rôle 2 : </w:t>
      </w:r>
      <w:r w:rsidR="008B0683" w:rsidRPr="007539E5">
        <w:rPr>
          <w:sz w:val="24"/>
          <w:szCs w:val="24"/>
        </w:rPr>
        <w:t>Être</w:t>
      </w:r>
      <w:r w:rsidRPr="007539E5">
        <w:rPr>
          <w:sz w:val="24"/>
          <w:szCs w:val="24"/>
        </w:rPr>
        <w:t xml:space="preserve"> responsable de la mobilisation communautaire autour du projet </w:t>
      </w:r>
    </w:p>
    <w:p w14:paraId="6FDA28FC" w14:textId="67EADA43" w:rsidR="002F53D7" w:rsidRPr="007539E5" w:rsidRDefault="002F53D7" w:rsidP="00FB485F">
      <w:pPr>
        <w:pStyle w:val="Paragraphedeliste"/>
        <w:numPr>
          <w:ilvl w:val="0"/>
          <w:numId w:val="29"/>
        </w:numPr>
        <w:jc w:val="both"/>
        <w:rPr>
          <w:sz w:val="24"/>
          <w:szCs w:val="24"/>
        </w:rPr>
      </w:pPr>
      <w:r w:rsidRPr="007539E5">
        <w:rPr>
          <w:sz w:val="24"/>
          <w:szCs w:val="24"/>
        </w:rPr>
        <w:t xml:space="preserve">Sensibiliser la communauté sur les thématiques du </w:t>
      </w:r>
      <w:r w:rsidR="008B0683" w:rsidRPr="007539E5">
        <w:rPr>
          <w:sz w:val="24"/>
          <w:szCs w:val="24"/>
        </w:rPr>
        <w:t xml:space="preserve">projet </w:t>
      </w:r>
    </w:p>
    <w:p w14:paraId="1F633FEA" w14:textId="37C41CD9" w:rsidR="002F53D7" w:rsidRPr="007539E5" w:rsidRDefault="002F53D7" w:rsidP="0007736F">
      <w:pPr>
        <w:pStyle w:val="Paragraphedeliste"/>
        <w:numPr>
          <w:ilvl w:val="0"/>
          <w:numId w:val="29"/>
        </w:numPr>
        <w:ind w:left="502"/>
        <w:jc w:val="both"/>
        <w:rPr>
          <w:b/>
          <w:sz w:val="24"/>
          <w:szCs w:val="24"/>
        </w:rPr>
      </w:pPr>
      <w:r w:rsidRPr="007539E5">
        <w:rPr>
          <w:sz w:val="24"/>
          <w:szCs w:val="24"/>
        </w:rPr>
        <w:t xml:space="preserve">Responsabilité 3 : </w:t>
      </w:r>
      <w:r w:rsidRPr="007539E5">
        <w:rPr>
          <w:bCs/>
          <w:sz w:val="24"/>
          <w:szCs w:val="24"/>
          <w:lang w:eastAsia="en-GB"/>
        </w:rPr>
        <w:t xml:space="preserve">Assurer un cadre propice et sécurisé pour protéger les bénéficiaires contre toutes formes de discrimination, d’abus sexuel et d’exploitation </w:t>
      </w:r>
    </w:p>
    <w:p w14:paraId="3D97AAEE" w14:textId="77777777" w:rsidR="002F53D7" w:rsidRPr="007539E5" w:rsidRDefault="002F53D7" w:rsidP="00FB485F">
      <w:pPr>
        <w:jc w:val="both"/>
        <w:rPr>
          <w:b/>
          <w:sz w:val="24"/>
          <w:szCs w:val="24"/>
        </w:rPr>
      </w:pPr>
      <w:r w:rsidRPr="007539E5">
        <w:rPr>
          <w:b/>
          <w:sz w:val="24"/>
          <w:szCs w:val="24"/>
        </w:rPr>
        <w:t xml:space="preserve">Rôle 3 : </w:t>
      </w:r>
      <w:r w:rsidRPr="007539E5">
        <w:rPr>
          <w:bCs/>
          <w:sz w:val="24"/>
          <w:szCs w:val="24"/>
          <w:lang w:eastAsia="en-GB"/>
        </w:rPr>
        <w:t>S’</w:t>
      </w:r>
      <w:r w:rsidRPr="007539E5">
        <w:rPr>
          <w:sz w:val="24"/>
          <w:szCs w:val="24"/>
        </w:rPr>
        <w:t>assurer que les relations avec les partenaires et la communauté est constructives et positives pour CARE International, et surtout pour les bénéficiaires.</w:t>
      </w:r>
    </w:p>
    <w:p w14:paraId="7E854BC4" w14:textId="29E4064E" w:rsidR="002F53D7" w:rsidRPr="007539E5" w:rsidRDefault="002F53D7" w:rsidP="00FB485F">
      <w:pPr>
        <w:numPr>
          <w:ilvl w:val="0"/>
          <w:numId w:val="30"/>
        </w:numPr>
        <w:jc w:val="both"/>
        <w:rPr>
          <w:sz w:val="24"/>
          <w:szCs w:val="24"/>
        </w:rPr>
      </w:pPr>
      <w:r w:rsidRPr="007539E5">
        <w:rPr>
          <w:sz w:val="24"/>
          <w:szCs w:val="24"/>
        </w:rPr>
        <w:t xml:space="preserve">Impliquer les autorités municipales, politiques et communautaires locales dans les activités menées dans la zone d’intervention </w:t>
      </w:r>
    </w:p>
    <w:p w14:paraId="5AB8A034" w14:textId="2BD2AC7D" w:rsidR="002F53D7" w:rsidRPr="007539E5" w:rsidRDefault="002F53D7" w:rsidP="00FB485F">
      <w:pPr>
        <w:numPr>
          <w:ilvl w:val="0"/>
          <w:numId w:val="30"/>
        </w:numPr>
        <w:jc w:val="both"/>
        <w:rPr>
          <w:sz w:val="24"/>
          <w:szCs w:val="24"/>
        </w:rPr>
      </w:pPr>
      <w:r w:rsidRPr="007539E5">
        <w:rPr>
          <w:sz w:val="24"/>
          <w:szCs w:val="24"/>
        </w:rPr>
        <w:t xml:space="preserve">Impliquer les bénéficiaires dans la définition des priorités </w:t>
      </w:r>
    </w:p>
    <w:p w14:paraId="77E6CA6C" w14:textId="2A340D03" w:rsidR="002F53D7" w:rsidRPr="007539E5" w:rsidRDefault="002F53D7" w:rsidP="00FB485F">
      <w:pPr>
        <w:numPr>
          <w:ilvl w:val="0"/>
          <w:numId w:val="30"/>
        </w:numPr>
        <w:jc w:val="both"/>
        <w:rPr>
          <w:b/>
          <w:sz w:val="24"/>
          <w:szCs w:val="24"/>
        </w:rPr>
      </w:pPr>
      <w:r w:rsidRPr="007539E5">
        <w:rPr>
          <w:sz w:val="24"/>
          <w:szCs w:val="24"/>
        </w:rPr>
        <w:t xml:space="preserve">Impliquer les partenaires financiers dans la planification des </w:t>
      </w:r>
      <w:r w:rsidR="008B0683" w:rsidRPr="007539E5">
        <w:rPr>
          <w:sz w:val="24"/>
          <w:szCs w:val="24"/>
        </w:rPr>
        <w:t>opérations (</w:t>
      </w:r>
      <w:r w:rsidRPr="007539E5">
        <w:rPr>
          <w:sz w:val="24"/>
          <w:szCs w:val="24"/>
        </w:rPr>
        <w:t xml:space="preserve">distribution alimentaire gratuite Nutrition, CASH Transfert, CASH For Works, Distribution de Kits) </w:t>
      </w:r>
    </w:p>
    <w:p w14:paraId="6BF081C6" w14:textId="77777777" w:rsidR="002F53D7" w:rsidRPr="007539E5" w:rsidRDefault="002F53D7" w:rsidP="00FB485F">
      <w:pPr>
        <w:jc w:val="both"/>
        <w:rPr>
          <w:sz w:val="24"/>
          <w:szCs w:val="24"/>
        </w:rPr>
      </w:pPr>
      <w:r w:rsidRPr="007539E5">
        <w:rPr>
          <w:b/>
          <w:sz w:val="24"/>
          <w:szCs w:val="24"/>
        </w:rPr>
        <w:t>Autres Responsabilités :</w:t>
      </w:r>
    </w:p>
    <w:p w14:paraId="04AF828B" w14:textId="1474D7D7" w:rsidR="002F53D7" w:rsidRPr="007539E5" w:rsidRDefault="002F53D7" w:rsidP="00FB485F">
      <w:pPr>
        <w:numPr>
          <w:ilvl w:val="0"/>
          <w:numId w:val="31"/>
        </w:numPr>
        <w:jc w:val="both"/>
        <w:rPr>
          <w:sz w:val="24"/>
          <w:szCs w:val="24"/>
        </w:rPr>
      </w:pPr>
      <w:r w:rsidRPr="007539E5">
        <w:rPr>
          <w:sz w:val="24"/>
          <w:szCs w:val="24"/>
        </w:rPr>
        <w:lastRenderedPageBreak/>
        <w:t xml:space="preserve">Rédiger les rapports périodiques d’activités  </w:t>
      </w:r>
    </w:p>
    <w:p w14:paraId="5C2FBA7A" w14:textId="6189090D" w:rsidR="002F53D7" w:rsidRPr="007539E5" w:rsidRDefault="002F53D7" w:rsidP="00FB485F">
      <w:pPr>
        <w:numPr>
          <w:ilvl w:val="0"/>
          <w:numId w:val="31"/>
        </w:numPr>
        <w:jc w:val="both"/>
        <w:rPr>
          <w:sz w:val="24"/>
          <w:szCs w:val="24"/>
        </w:rPr>
      </w:pPr>
      <w:r w:rsidRPr="007539E5">
        <w:rPr>
          <w:sz w:val="24"/>
          <w:szCs w:val="24"/>
        </w:rPr>
        <w:t xml:space="preserve">Se conformer aux règles, aux politiques et directives de CARE International données par la Directrice Nationale et autres supérieurs </w:t>
      </w:r>
    </w:p>
    <w:p w14:paraId="5B91FF33" w14:textId="77777777" w:rsidR="008B0683" w:rsidRPr="008B0683" w:rsidRDefault="002F53D7" w:rsidP="008B0683">
      <w:pPr>
        <w:numPr>
          <w:ilvl w:val="0"/>
          <w:numId w:val="31"/>
        </w:numPr>
        <w:jc w:val="both"/>
        <w:rPr>
          <w:b/>
          <w:sz w:val="24"/>
          <w:szCs w:val="24"/>
        </w:rPr>
      </w:pPr>
      <w:r w:rsidRPr="007539E5">
        <w:rPr>
          <w:sz w:val="24"/>
          <w:szCs w:val="24"/>
        </w:rPr>
        <w:t xml:space="preserve">Effectuer toutes autres </w:t>
      </w:r>
      <w:r w:rsidR="006F3392" w:rsidRPr="007539E5">
        <w:rPr>
          <w:sz w:val="24"/>
          <w:szCs w:val="24"/>
        </w:rPr>
        <w:t>tâches</w:t>
      </w:r>
      <w:r w:rsidRPr="007539E5">
        <w:rPr>
          <w:sz w:val="24"/>
          <w:szCs w:val="24"/>
        </w:rPr>
        <w:t xml:space="preserve"> liées au poste selon les compétences  </w:t>
      </w:r>
    </w:p>
    <w:p w14:paraId="35123930" w14:textId="77BAFD3D" w:rsidR="009A430E" w:rsidRPr="007539E5" w:rsidRDefault="0072406D" w:rsidP="008B0683">
      <w:pPr>
        <w:pStyle w:val="Paragraphedeliste"/>
        <w:numPr>
          <w:ilvl w:val="0"/>
          <w:numId w:val="15"/>
        </w:numPr>
        <w:jc w:val="both"/>
        <w:rPr>
          <w:b/>
          <w:sz w:val="24"/>
          <w:szCs w:val="24"/>
        </w:rPr>
      </w:pPr>
      <w:r w:rsidRPr="007539E5">
        <w:rPr>
          <w:b/>
          <w:sz w:val="24"/>
          <w:szCs w:val="24"/>
        </w:rPr>
        <w:t>Du</w:t>
      </w:r>
      <w:r w:rsidR="009A430E" w:rsidRPr="007539E5">
        <w:rPr>
          <w:b/>
          <w:sz w:val="24"/>
          <w:szCs w:val="24"/>
        </w:rPr>
        <w:t xml:space="preserve"> </w:t>
      </w:r>
      <w:r w:rsidRPr="007539E5">
        <w:rPr>
          <w:b/>
          <w:sz w:val="24"/>
          <w:szCs w:val="24"/>
        </w:rPr>
        <w:t xml:space="preserve">01 </w:t>
      </w:r>
      <w:r w:rsidR="009A430E" w:rsidRPr="007539E5">
        <w:rPr>
          <w:b/>
          <w:sz w:val="24"/>
          <w:szCs w:val="24"/>
        </w:rPr>
        <w:t>février</w:t>
      </w:r>
      <w:r w:rsidRPr="007539E5">
        <w:rPr>
          <w:b/>
          <w:sz w:val="24"/>
          <w:szCs w:val="24"/>
        </w:rPr>
        <w:t xml:space="preserve"> 2012 au 10 juin</w:t>
      </w:r>
      <w:r w:rsidR="009A430E" w:rsidRPr="007539E5">
        <w:rPr>
          <w:b/>
          <w:sz w:val="24"/>
          <w:szCs w:val="24"/>
        </w:rPr>
        <w:t xml:space="preserve"> 2012 : Coordinatrice du Projet de planification </w:t>
      </w:r>
      <w:r w:rsidR="00D9588D" w:rsidRPr="007539E5">
        <w:rPr>
          <w:b/>
          <w:sz w:val="24"/>
          <w:szCs w:val="24"/>
        </w:rPr>
        <w:t>familiale (répondre</w:t>
      </w:r>
      <w:r w:rsidR="009A430E" w:rsidRPr="007539E5">
        <w:rPr>
          <w:b/>
          <w:sz w:val="24"/>
          <w:szCs w:val="24"/>
        </w:rPr>
        <w:t xml:space="preserve"> aux besoins non satisfaits en PF) « </w:t>
      </w:r>
      <w:proofErr w:type="spellStart"/>
      <w:r w:rsidR="009A430E" w:rsidRPr="007539E5">
        <w:rPr>
          <w:b/>
          <w:sz w:val="24"/>
          <w:szCs w:val="24"/>
        </w:rPr>
        <w:t>Terikunda</w:t>
      </w:r>
      <w:proofErr w:type="spellEnd"/>
      <w:r w:rsidR="009A430E" w:rsidRPr="007539E5">
        <w:rPr>
          <w:b/>
          <w:sz w:val="24"/>
          <w:szCs w:val="24"/>
        </w:rPr>
        <w:t xml:space="preserve"> </w:t>
      </w:r>
      <w:proofErr w:type="spellStart"/>
      <w:r w:rsidR="009A430E" w:rsidRPr="007539E5">
        <w:rPr>
          <w:b/>
          <w:sz w:val="24"/>
          <w:szCs w:val="24"/>
        </w:rPr>
        <w:t>Jekulu</w:t>
      </w:r>
      <w:proofErr w:type="spellEnd"/>
      <w:r w:rsidR="009A430E" w:rsidRPr="007539E5">
        <w:rPr>
          <w:b/>
          <w:sz w:val="24"/>
          <w:szCs w:val="24"/>
        </w:rPr>
        <w:t> »</w:t>
      </w:r>
      <w:r w:rsidR="003536B2" w:rsidRPr="007539E5">
        <w:rPr>
          <w:b/>
          <w:sz w:val="24"/>
          <w:szCs w:val="24"/>
        </w:rPr>
        <w:t xml:space="preserve"> Care</w:t>
      </w:r>
      <w:r w:rsidR="00724299" w:rsidRPr="007539E5">
        <w:rPr>
          <w:b/>
          <w:sz w:val="24"/>
          <w:szCs w:val="24"/>
        </w:rPr>
        <w:t xml:space="preserve"> International au</w:t>
      </w:r>
      <w:r w:rsidR="003536B2" w:rsidRPr="007539E5">
        <w:rPr>
          <w:b/>
          <w:sz w:val="24"/>
          <w:szCs w:val="24"/>
        </w:rPr>
        <w:t xml:space="preserve"> Mali à Dire</w:t>
      </w:r>
      <w:r w:rsidR="00D839C4" w:rsidRPr="007539E5">
        <w:rPr>
          <w:b/>
          <w:sz w:val="24"/>
          <w:szCs w:val="24"/>
        </w:rPr>
        <w:t>/USAID</w:t>
      </w:r>
      <w:r w:rsidR="002F53D7" w:rsidRPr="007539E5">
        <w:rPr>
          <w:b/>
          <w:sz w:val="24"/>
          <w:szCs w:val="24"/>
        </w:rPr>
        <w:t> :</w:t>
      </w:r>
    </w:p>
    <w:p w14:paraId="1728B916" w14:textId="77777777" w:rsidR="002F53D7" w:rsidRPr="007539E5" w:rsidRDefault="006F3392" w:rsidP="00FB485F">
      <w:pPr>
        <w:pStyle w:val="Paragraphedeliste"/>
        <w:numPr>
          <w:ilvl w:val="0"/>
          <w:numId w:val="25"/>
        </w:numPr>
        <w:ind w:left="360"/>
        <w:jc w:val="both"/>
        <w:rPr>
          <w:sz w:val="24"/>
          <w:szCs w:val="24"/>
        </w:rPr>
      </w:pPr>
      <w:r w:rsidRPr="007539E5">
        <w:rPr>
          <w:b/>
          <w:sz w:val="24"/>
          <w:szCs w:val="24"/>
        </w:rPr>
        <w:t>Rôles et Responsabilités :</w:t>
      </w:r>
    </w:p>
    <w:p w14:paraId="105141E2" w14:textId="77777777" w:rsidR="002F53D7" w:rsidRPr="007539E5" w:rsidRDefault="002F53D7" w:rsidP="00FB485F">
      <w:pPr>
        <w:pStyle w:val="Titre1"/>
        <w:jc w:val="both"/>
        <w:rPr>
          <w:i/>
          <w:iCs/>
        </w:rPr>
      </w:pPr>
      <w:r w:rsidRPr="007539E5">
        <w:t xml:space="preserve">Rôle 1: Avec la direction De CARE Mali </w:t>
      </w:r>
    </w:p>
    <w:p w14:paraId="18593A1E" w14:textId="77777777" w:rsidR="002F53D7" w:rsidRPr="007539E5" w:rsidRDefault="002F53D7" w:rsidP="00FB485F">
      <w:pPr>
        <w:numPr>
          <w:ilvl w:val="0"/>
          <w:numId w:val="32"/>
        </w:numPr>
        <w:jc w:val="both"/>
        <w:rPr>
          <w:b/>
          <w:bCs/>
          <w:sz w:val="24"/>
          <w:szCs w:val="24"/>
        </w:rPr>
      </w:pPr>
      <w:r w:rsidRPr="007539E5">
        <w:rPr>
          <w:sz w:val="24"/>
          <w:szCs w:val="24"/>
        </w:rPr>
        <w:t xml:space="preserve">Conduire et </w:t>
      </w:r>
      <w:proofErr w:type="spellStart"/>
      <w:r w:rsidRPr="007539E5">
        <w:rPr>
          <w:sz w:val="24"/>
          <w:szCs w:val="24"/>
        </w:rPr>
        <w:t>co</w:t>
      </w:r>
      <w:proofErr w:type="spellEnd"/>
      <w:r w:rsidRPr="007539E5">
        <w:rPr>
          <w:sz w:val="24"/>
          <w:szCs w:val="24"/>
        </w:rPr>
        <w:t xml:space="preserve">-faciliter les activités de formation et la planification des interventions nécessaires pour l’atteinte des objectifs du projet.  </w:t>
      </w:r>
    </w:p>
    <w:p w14:paraId="32176186" w14:textId="77777777" w:rsidR="002F53D7" w:rsidRPr="007539E5" w:rsidRDefault="002F53D7" w:rsidP="00FB485F">
      <w:pPr>
        <w:numPr>
          <w:ilvl w:val="0"/>
          <w:numId w:val="32"/>
        </w:numPr>
        <w:jc w:val="both"/>
        <w:rPr>
          <w:b/>
          <w:bCs/>
          <w:sz w:val="24"/>
          <w:szCs w:val="24"/>
        </w:rPr>
      </w:pPr>
      <w:r w:rsidRPr="007539E5">
        <w:rPr>
          <w:sz w:val="24"/>
          <w:szCs w:val="24"/>
        </w:rPr>
        <w:t xml:space="preserve">Assurer la gestion  administrative et financière quotidienne des opérations y compris la préparation des rapports d’activité du projet (compilation des rapports des experts juniors de sa zone), le suivi des procédures financières et administratives et le suivi de la base de données concernant la mise en œuvre des activités du projet.  </w:t>
      </w:r>
    </w:p>
    <w:p w14:paraId="4605163D" w14:textId="77777777" w:rsidR="002F53D7" w:rsidRPr="007539E5" w:rsidRDefault="002F53D7" w:rsidP="00FB485F">
      <w:pPr>
        <w:numPr>
          <w:ilvl w:val="0"/>
          <w:numId w:val="32"/>
        </w:numPr>
        <w:jc w:val="both"/>
        <w:rPr>
          <w:b/>
          <w:bCs/>
          <w:sz w:val="24"/>
          <w:szCs w:val="24"/>
        </w:rPr>
      </w:pPr>
      <w:r w:rsidRPr="007539E5">
        <w:rPr>
          <w:sz w:val="24"/>
          <w:szCs w:val="24"/>
        </w:rPr>
        <w:t xml:space="preserve">Contribuer à la gestion des données produites par le projet y compris la collecte des données pour les rapports trimestriels, les rapports annuels, le plan annuel de travail et les autres documents.  </w:t>
      </w:r>
    </w:p>
    <w:p w14:paraId="4C3303B7" w14:textId="77777777" w:rsidR="002F53D7" w:rsidRPr="007539E5" w:rsidRDefault="002F53D7" w:rsidP="00FB485F">
      <w:pPr>
        <w:numPr>
          <w:ilvl w:val="0"/>
          <w:numId w:val="32"/>
        </w:numPr>
        <w:jc w:val="both"/>
        <w:rPr>
          <w:sz w:val="24"/>
          <w:szCs w:val="24"/>
        </w:rPr>
      </w:pPr>
      <w:r w:rsidRPr="007539E5">
        <w:rPr>
          <w:sz w:val="24"/>
          <w:szCs w:val="24"/>
        </w:rPr>
        <w:t xml:space="preserve">Fournir à la direction du programme santé et gouvernance un rapport trimestriel sur la mise en œuvre des activités retenues.  </w:t>
      </w:r>
    </w:p>
    <w:p w14:paraId="5C22705A" w14:textId="77777777" w:rsidR="002F53D7" w:rsidRPr="007539E5" w:rsidRDefault="002F53D7" w:rsidP="00FB485F">
      <w:pPr>
        <w:numPr>
          <w:ilvl w:val="0"/>
          <w:numId w:val="32"/>
        </w:numPr>
        <w:jc w:val="both"/>
        <w:rPr>
          <w:b/>
          <w:sz w:val="24"/>
          <w:szCs w:val="24"/>
        </w:rPr>
      </w:pPr>
      <w:r w:rsidRPr="007539E5">
        <w:rPr>
          <w:sz w:val="24"/>
          <w:szCs w:val="24"/>
        </w:rPr>
        <w:t xml:space="preserve">Assurer la supervision des activités des experts juniors sur le terrain  </w:t>
      </w:r>
    </w:p>
    <w:p w14:paraId="303D039D" w14:textId="77777777" w:rsidR="002F53D7" w:rsidRPr="007539E5" w:rsidRDefault="002F53D7" w:rsidP="00FB485F">
      <w:pPr>
        <w:jc w:val="both"/>
        <w:rPr>
          <w:sz w:val="24"/>
          <w:szCs w:val="24"/>
        </w:rPr>
      </w:pPr>
    </w:p>
    <w:p w14:paraId="2FC06C7D" w14:textId="77777777" w:rsidR="002F53D7" w:rsidRPr="007539E5" w:rsidRDefault="002F53D7" w:rsidP="00FB485F">
      <w:pPr>
        <w:pStyle w:val="Titre1"/>
        <w:jc w:val="both"/>
      </w:pPr>
      <w:r w:rsidRPr="007539E5">
        <w:t>Rôle 2: Avec les équipes du district sanitaire d’intervention</w:t>
      </w:r>
    </w:p>
    <w:p w14:paraId="040EB1B5" w14:textId="77777777" w:rsidR="002F53D7" w:rsidRPr="007539E5" w:rsidRDefault="002F53D7" w:rsidP="00FB485F">
      <w:pPr>
        <w:pStyle w:val="Paragraphedeliste"/>
        <w:numPr>
          <w:ilvl w:val="0"/>
          <w:numId w:val="33"/>
        </w:numPr>
        <w:jc w:val="both"/>
        <w:rPr>
          <w:sz w:val="24"/>
          <w:szCs w:val="24"/>
        </w:rPr>
      </w:pPr>
      <w:r w:rsidRPr="007539E5">
        <w:rPr>
          <w:sz w:val="24"/>
          <w:szCs w:val="24"/>
        </w:rPr>
        <w:t xml:space="preserve">Etablir un partenariat dynamique avec les équipes socio sanitaires du cercle et les autres partenaires pour la mise en œuvre des activités du projet.  </w:t>
      </w:r>
    </w:p>
    <w:p w14:paraId="42C42C5E" w14:textId="77777777" w:rsidR="002F53D7" w:rsidRPr="007539E5" w:rsidRDefault="002F53D7" w:rsidP="00FB485F">
      <w:pPr>
        <w:pStyle w:val="Paragraphedeliste"/>
        <w:numPr>
          <w:ilvl w:val="0"/>
          <w:numId w:val="33"/>
        </w:numPr>
        <w:jc w:val="both"/>
        <w:rPr>
          <w:sz w:val="24"/>
          <w:szCs w:val="24"/>
        </w:rPr>
      </w:pPr>
      <w:r w:rsidRPr="007539E5">
        <w:rPr>
          <w:sz w:val="24"/>
          <w:szCs w:val="24"/>
        </w:rPr>
        <w:t xml:space="preserve">Faciliter l’élaboration et la mise en œuvre du protocole de collaboration avec le district sanitaire, pour déterminer les rôles, les responsabilités et les engagements de chaque partenaire. </w:t>
      </w:r>
    </w:p>
    <w:p w14:paraId="7AE6F427" w14:textId="77777777" w:rsidR="002F53D7" w:rsidRPr="007539E5" w:rsidRDefault="002F53D7" w:rsidP="00FB485F">
      <w:pPr>
        <w:pStyle w:val="Paragraphedeliste"/>
        <w:numPr>
          <w:ilvl w:val="0"/>
          <w:numId w:val="33"/>
        </w:numPr>
        <w:jc w:val="both"/>
        <w:rPr>
          <w:sz w:val="24"/>
          <w:szCs w:val="24"/>
        </w:rPr>
      </w:pPr>
      <w:r w:rsidRPr="007539E5">
        <w:rPr>
          <w:sz w:val="24"/>
          <w:szCs w:val="24"/>
        </w:rPr>
        <w:t xml:space="preserve">Participer régulièrement aux réunions des organes de suivi au niveau du district de santé.  </w:t>
      </w:r>
    </w:p>
    <w:p w14:paraId="09316C7D" w14:textId="77777777" w:rsidR="002F53D7" w:rsidRPr="007539E5" w:rsidRDefault="002F53D7" w:rsidP="00FB485F">
      <w:pPr>
        <w:pStyle w:val="Titre1"/>
        <w:jc w:val="both"/>
        <w:rPr>
          <w:lang w:val="en-US"/>
        </w:rPr>
      </w:pPr>
      <w:proofErr w:type="spellStart"/>
      <w:r w:rsidRPr="007539E5">
        <w:rPr>
          <w:lang w:val="en-US"/>
        </w:rPr>
        <w:t>Rôle</w:t>
      </w:r>
      <w:proofErr w:type="spellEnd"/>
      <w:r w:rsidRPr="007539E5">
        <w:rPr>
          <w:lang w:val="en-US"/>
        </w:rPr>
        <w:t xml:space="preserve"> 3: Coordination with ASDAP / IRH</w:t>
      </w:r>
    </w:p>
    <w:p w14:paraId="481BB5AD" w14:textId="77777777" w:rsidR="002F53D7" w:rsidRPr="007539E5" w:rsidRDefault="002F53D7" w:rsidP="00FB485F">
      <w:pPr>
        <w:numPr>
          <w:ilvl w:val="0"/>
          <w:numId w:val="34"/>
        </w:numPr>
        <w:jc w:val="both"/>
        <w:rPr>
          <w:sz w:val="24"/>
          <w:szCs w:val="24"/>
        </w:rPr>
      </w:pPr>
      <w:r w:rsidRPr="007539E5">
        <w:rPr>
          <w:sz w:val="24"/>
          <w:szCs w:val="24"/>
        </w:rPr>
        <w:t xml:space="preserve">Participer aux réunions de coordination avec les autres membres du consortium </w:t>
      </w:r>
    </w:p>
    <w:p w14:paraId="6A158583" w14:textId="77777777" w:rsidR="002F53D7" w:rsidRPr="007539E5" w:rsidRDefault="002F53D7" w:rsidP="00FB485F">
      <w:pPr>
        <w:numPr>
          <w:ilvl w:val="0"/>
          <w:numId w:val="34"/>
        </w:numPr>
        <w:jc w:val="both"/>
        <w:rPr>
          <w:b/>
          <w:sz w:val="24"/>
          <w:szCs w:val="24"/>
        </w:rPr>
      </w:pPr>
      <w:r w:rsidRPr="007539E5">
        <w:rPr>
          <w:sz w:val="24"/>
          <w:szCs w:val="24"/>
        </w:rPr>
        <w:t xml:space="preserve">Faciliter les échanges d’informations entre CARE et ASDAP/CEDPA.  </w:t>
      </w:r>
    </w:p>
    <w:p w14:paraId="56AFE05C" w14:textId="77777777" w:rsidR="00D9588D" w:rsidRPr="007539E5" w:rsidRDefault="00D9588D" w:rsidP="00FB485F">
      <w:pPr>
        <w:jc w:val="both"/>
        <w:rPr>
          <w:b/>
          <w:sz w:val="24"/>
          <w:szCs w:val="24"/>
        </w:rPr>
      </w:pPr>
    </w:p>
    <w:p w14:paraId="343F073C" w14:textId="77777777" w:rsidR="003A6916" w:rsidRPr="007539E5" w:rsidRDefault="003A6916" w:rsidP="00FB485F">
      <w:pPr>
        <w:pStyle w:val="Paragraphedeliste"/>
        <w:numPr>
          <w:ilvl w:val="0"/>
          <w:numId w:val="15"/>
        </w:numPr>
        <w:jc w:val="both"/>
        <w:rPr>
          <w:b/>
          <w:sz w:val="24"/>
          <w:szCs w:val="24"/>
        </w:rPr>
      </w:pPr>
      <w:r w:rsidRPr="007539E5">
        <w:rPr>
          <w:b/>
          <w:sz w:val="24"/>
          <w:szCs w:val="24"/>
        </w:rPr>
        <w:t>Du 16 MARS</w:t>
      </w:r>
      <w:r w:rsidR="009A430E" w:rsidRPr="007539E5">
        <w:rPr>
          <w:b/>
          <w:sz w:val="24"/>
          <w:szCs w:val="24"/>
        </w:rPr>
        <w:t xml:space="preserve"> 2011 au 31 janvier 2012</w:t>
      </w:r>
      <w:r w:rsidRPr="007539E5">
        <w:rPr>
          <w:b/>
          <w:sz w:val="24"/>
          <w:szCs w:val="24"/>
        </w:rPr>
        <w:t xml:space="preserve"> : Conseillère du District sanitaire de Tombouctou</w:t>
      </w:r>
      <w:r w:rsidR="009A430E" w:rsidRPr="007539E5">
        <w:rPr>
          <w:b/>
          <w:sz w:val="24"/>
          <w:szCs w:val="24"/>
        </w:rPr>
        <w:t xml:space="preserve"> </w:t>
      </w:r>
      <w:r w:rsidRPr="007539E5">
        <w:rPr>
          <w:b/>
          <w:sz w:val="24"/>
          <w:szCs w:val="24"/>
        </w:rPr>
        <w:t>du Programme</w:t>
      </w:r>
      <w:r w:rsidR="00D839C4" w:rsidRPr="007539E5">
        <w:rPr>
          <w:b/>
          <w:sz w:val="24"/>
          <w:szCs w:val="24"/>
        </w:rPr>
        <w:t xml:space="preserve"> Santé de L’US</w:t>
      </w:r>
      <w:r w:rsidRPr="007539E5">
        <w:rPr>
          <w:b/>
          <w:sz w:val="24"/>
          <w:szCs w:val="24"/>
        </w:rPr>
        <w:t>AID/Assistance Technique Nationale Plus </w:t>
      </w:r>
      <w:r w:rsidR="009A430E" w:rsidRPr="007539E5">
        <w:rPr>
          <w:b/>
          <w:sz w:val="24"/>
          <w:szCs w:val="24"/>
        </w:rPr>
        <w:t xml:space="preserve">et point focal de l’équipe régionale </w:t>
      </w:r>
    </w:p>
    <w:p w14:paraId="71054C28" w14:textId="77777777" w:rsidR="003A6916" w:rsidRPr="007539E5" w:rsidRDefault="003A6916" w:rsidP="00FB485F">
      <w:pPr>
        <w:pStyle w:val="Paragraphedeliste"/>
        <w:jc w:val="both"/>
        <w:rPr>
          <w:b/>
          <w:sz w:val="24"/>
          <w:szCs w:val="24"/>
        </w:rPr>
      </w:pPr>
    </w:p>
    <w:p w14:paraId="73477FAF" w14:textId="77777777" w:rsidR="007B3462" w:rsidRPr="007539E5" w:rsidRDefault="00EC6580" w:rsidP="00FB485F">
      <w:pPr>
        <w:pStyle w:val="Paragraphedeliste"/>
        <w:numPr>
          <w:ilvl w:val="0"/>
          <w:numId w:val="15"/>
        </w:numPr>
        <w:jc w:val="both"/>
        <w:rPr>
          <w:b/>
          <w:sz w:val="24"/>
          <w:szCs w:val="24"/>
        </w:rPr>
      </w:pPr>
      <w:r w:rsidRPr="007539E5">
        <w:rPr>
          <w:b/>
          <w:sz w:val="24"/>
          <w:szCs w:val="24"/>
        </w:rPr>
        <w:t>Du 1</w:t>
      </w:r>
      <w:r w:rsidRPr="007539E5">
        <w:rPr>
          <w:b/>
          <w:sz w:val="24"/>
          <w:szCs w:val="24"/>
          <w:vertAlign w:val="superscript"/>
        </w:rPr>
        <w:t>er</w:t>
      </w:r>
      <w:r w:rsidR="007B3462" w:rsidRPr="007539E5">
        <w:rPr>
          <w:b/>
          <w:sz w:val="24"/>
          <w:szCs w:val="24"/>
        </w:rPr>
        <w:t xml:space="preserve"> mars 2010 à </w:t>
      </w:r>
      <w:r w:rsidR="003A6916" w:rsidRPr="007539E5">
        <w:rPr>
          <w:b/>
          <w:sz w:val="24"/>
          <w:szCs w:val="24"/>
        </w:rPr>
        <w:t>: 15</w:t>
      </w:r>
      <w:r w:rsidR="007B3462" w:rsidRPr="007539E5">
        <w:rPr>
          <w:b/>
          <w:sz w:val="24"/>
          <w:szCs w:val="24"/>
        </w:rPr>
        <w:t xml:space="preserve"> mars 2011 : Conseillère de District  du Programme Santé de</w:t>
      </w:r>
    </w:p>
    <w:p w14:paraId="18FA3ECF" w14:textId="77777777" w:rsidR="00EC6580" w:rsidRPr="007539E5" w:rsidRDefault="00D839C4" w:rsidP="00FB485F">
      <w:pPr>
        <w:jc w:val="both"/>
        <w:rPr>
          <w:b/>
          <w:sz w:val="24"/>
          <w:szCs w:val="24"/>
        </w:rPr>
      </w:pPr>
      <w:r w:rsidRPr="007539E5">
        <w:rPr>
          <w:b/>
          <w:sz w:val="24"/>
          <w:szCs w:val="24"/>
        </w:rPr>
        <w:t xml:space="preserve"> L’US</w:t>
      </w:r>
      <w:r w:rsidR="007B3462" w:rsidRPr="007539E5">
        <w:rPr>
          <w:b/>
          <w:sz w:val="24"/>
          <w:szCs w:val="24"/>
        </w:rPr>
        <w:t xml:space="preserve">AID/Assistance Technique Nationale Plus District sanitaire de </w:t>
      </w:r>
      <w:r w:rsidR="003A6916" w:rsidRPr="007539E5">
        <w:rPr>
          <w:b/>
          <w:sz w:val="24"/>
          <w:szCs w:val="24"/>
        </w:rPr>
        <w:t>Dire</w:t>
      </w:r>
      <w:r w:rsidR="007B3462" w:rsidRPr="007539E5">
        <w:rPr>
          <w:b/>
          <w:sz w:val="24"/>
          <w:szCs w:val="24"/>
        </w:rPr>
        <w:t xml:space="preserve"> Région de Tombouctou.</w:t>
      </w:r>
    </w:p>
    <w:p w14:paraId="534843C5" w14:textId="77777777" w:rsidR="002F53D7" w:rsidRPr="007539E5" w:rsidRDefault="002F53D7" w:rsidP="00FB485F">
      <w:pPr>
        <w:pStyle w:val="Paragraphedeliste"/>
        <w:numPr>
          <w:ilvl w:val="0"/>
          <w:numId w:val="25"/>
        </w:numPr>
        <w:jc w:val="both"/>
        <w:rPr>
          <w:sz w:val="24"/>
          <w:szCs w:val="24"/>
        </w:rPr>
      </w:pPr>
      <w:r w:rsidRPr="007539E5">
        <w:rPr>
          <w:b/>
          <w:bCs/>
          <w:sz w:val="24"/>
          <w:szCs w:val="24"/>
        </w:rPr>
        <w:t>Rôles et responsabilités</w:t>
      </w:r>
      <w:r w:rsidR="006F3392" w:rsidRPr="007539E5">
        <w:rPr>
          <w:b/>
          <w:bCs/>
          <w:sz w:val="24"/>
          <w:szCs w:val="24"/>
        </w:rPr>
        <w:t> :</w:t>
      </w:r>
    </w:p>
    <w:p w14:paraId="165CBBBA" w14:textId="77777777" w:rsidR="002F53D7" w:rsidRPr="007539E5" w:rsidRDefault="002F53D7" w:rsidP="00FB485F">
      <w:pPr>
        <w:numPr>
          <w:ilvl w:val="0"/>
          <w:numId w:val="35"/>
        </w:numPr>
        <w:jc w:val="both"/>
        <w:rPr>
          <w:b/>
          <w:bCs/>
          <w:sz w:val="24"/>
          <w:szCs w:val="24"/>
        </w:rPr>
      </w:pPr>
      <w:r w:rsidRPr="007539E5">
        <w:rPr>
          <w:sz w:val="24"/>
          <w:szCs w:val="24"/>
        </w:rPr>
        <w:t>Contribuer à la gestion de nouvelles connaissances produites par le programme et y compris la collecte des données pour les rapports mensuels, trimestriels,  annuels, le plan annuel de travail et les autres documents.</w:t>
      </w:r>
    </w:p>
    <w:p w14:paraId="7E9A9C44" w14:textId="77777777" w:rsidR="002F53D7" w:rsidRPr="007539E5" w:rsidRDefault="002F53D7" w:rsidP="00FB485F">
      <w:pPr>
        <w:numPr>
          <w:ilvl w:val="0"/>
          <w:numId w:val="35"/>
        </w:numPr>
        <w:jc w:val="both"/>
        <w:rPr>
          <w:b/>
          <w:bCs/>
          <w:sz w:val="24"/>
          <w:szCs w:val="24"/>
        </w:rPr>
      </w:pPr>
      <w:r w:rsidRPr="007539E5">
        <w:rPr>
          <w:sz w:val="24"/>
          <w:szCs w:val="24"/>
        </w:rPr>
        <w:t>Appuyer les efforts d’ATN Plus au niveau régional pour l’instauration d’un système performant de suivi et d’évaluation.</w:t>
      </w:r>
    </w:p>
    <w:p w14:paraId="0C69EAC5" w14:textId="77777777" w:rsidR="002F53D7" w:rsidRPr="007539E5" w:rsidRDefault="002F53D7" w:rsidP="00FB485F">
      <w:pPr>
        <w:pStyle w:val="Corpsdetexte"/>
        <w:numPr>
          <w:ilvl w:val="0"/>
          <w:numId w:val="35"/>
        </w:numPr>
        <w:jc w:val="both"/>
        <w:rPr>
          <w:rFonts w:eastAsia="Arial Unicode MS"/>
          <w:snapToGrid w:val="0"/>
        </w:rPr>
      </w:pPr>
      <w:r w:rsidRPr="007539E5">
        <w:t xml:space="preserve">Conduire et </w:t>
      </w:r>
      <w:proofErr w:type="spellStart"/>
      <w:r w:rsidRPr="007539E5">
        <w:t>co</w:t>
      </w:r>
      <w:proofErr w:type="spellEnd"/>
      <w:r w:rsidRPr="007539E5">
        <w:t>-faciliter les activités de formation du programme et la planification des interventions nécessaires pour d’autres programmes et agences similaires partenaires de ATN Plus.</w:t>
      </w:r>
    </w:p>
    <w:p w14:paraId="56604A07" w14:textId="77777777" w:rsidR="002F53D7" w:rsidRPr="007539E5" w:rsidRDefault="002F53D7" w:rsidP="00FB485F">
      <w:pPr>
        <w:numPr>
          <w:ilvl w:val="0"/>
          <w:numId w:val="35"/>
        </w:numPr>
        <w:jc w:val="both"/>
        <w:rPr>
          <w:i/>
          <w:iCs/>
          <w:sz w:val="24"/>
          <w:szCs w:val="24"/>
        </w:rPr>
      </w:pPr>
      <w:r w:rsidRPr="007539E5">
        <w:rPr>
          <w:sz w:val="24"/>
          <w:szCs w:val="24"/>
        </w:rPr>
        <w:t>Appuyer la mise en place d’un mécanisme de suivi des activités au niveau du district sanitaire et participer régulièrement aux réunions ;</w:t>
      </w:r>
    </w:p>
    <w:p w14:paraId="4704CCCD" w14:textId="77777777" w:rsidR="002F53D7" w:rsidRPr="007539E5" w:rsidRDefault="002F53D7" w:rsidP="00FB485F">
      <w:pPr>
        <w:numPr>
          <w:ilvl w:val="0"/>
          <w:numId w:val="35"/>
        </w:numPr>
        <w:jc w:val="both"/>
        <w:rPr>
          <w:sz w:val="24"/>
          <w:szCs w:val="24"/>
        </w:rPr>
      </w:pPr>
      <w:r w:rsidRPr="007539E5">
        <w:rPr>
          <w:sz w:val="24"/>
          <w:szCs w:val="24"/>
        </w:rPr>
        <w:lastRenderedPageBreak/>
        <w:t>Renforcer la capacité de l’équipe socio-sanitaire de cercle afin qu’elle utilise des instruments performants  de suivi-évaluation pour l’amélioration de la qualité aussi bien au niveau de l’offre de services que des communautés.</w:t>
      </w:r>
    </w:p>
    <w:p w14:paraId="1E31C1A5" w14:textId="77777777" w:rsidR="002F53D7" w:rsidRPr="007539E5" w:rsidRDefault="002F53D7" w:rsidP="00FB485F">
      <w:pPr>
        <w:numPr>
          <w:ilvl w:val="0"/>
          <w:numId w:val="35"/>
        </w:numPr>
        <w:jc w:val="both"/>
        <w:rPr>
          <w:sz w:val="24"/>
          <w:szCs w:val="24"/>
        </w:rPr>
      </w:pPr>
      <w:r w:rsidRPr="007539E5">
        <w:rPr>
          <w:sz w:val="24"/>
          <w:szCs w:val="24"/>
        </w:rPr>
        <w:t>Participer régulièrement aux réunions des organes de suivi au niveau du district de santé ;</w:t>
      </w:r>
    </w:p>
    <w:p w14:paraId="75DEA35E" w14:textId="77777777" w:rsidR="002F53D7" w:rsidRPr="007539E5" w:rsidRDefault="002F53D7" w:rsidP="00FB485F">
      <w:pPr>
        <w:numPr>
          <w:ilvl w:val="0"/>
          <w:numId w:val="35"/>
        </w:numPr>
        <w:jc w:val="both"/>
        <w:rPr>
          <w:sz w:val="24"/>
          <w:szCs w:val="24"/>
        </w:rPr>
      </w:pPr>
      <w:r w:rsidRPr="007539E5">
        <w:rPr>
          <w:sz w:val="24"/>
          <w:szCs w:val="24"/>
        </w:rPr>
        <w:t xml:space="preserve">Superviser, avec les équipes du </w:t>
      </w:r>
      <w:proofErr w:type="spellStart"/>
      <w:r w:rsidRPr="007539E5">
        <w:rPr>
          <w:sz w:val="24"/>
          <w:szCs w:val="24"/>
        </w:rPr>
        <w:t>CSRef</w:t>
      </w:r>
      <w:proofErr w:type="spellEnd"/>
      <w:r w:rsidRPr="007539E5">
        <w:rPr>
          <w:sz w:val="24"/>
          <w:szCs w:val="24"/>
        </w:rPr>
        <w:t>, le travail des prestataires de services, les actions de prévention des maladies au niveau du district de santé afin d’assurer la dissémination et le transfert des connaissances et motivations ;</w:t>
      </w:r>
    </w:p>
    <w:p w14:paraId="792E3179" w14:textId="77777777" w:rsidR="002F53D7" w:rsidRPr="007539E5" w:rsidRDefault="002F53D7" w:rsidP="00FB485F">
      <w:pPr>
        <w:pStyle w:val="Corpsdetexte"/>
        <w:numPr>
          <w:ilvl w:val="0"/>
          <w:numId w:val="35"/>
        </w:numPr>
        <w:jc w:val="both"/>
        <w:rPr>
          <w:rFonts w:eastAsia="Arial Unicode MS"/>
          <w:snapToGrid w:val="0"/>
        </w:rPr>
      </w:pPr>
      <w:r w:rsidRPr="007539E5">
        <w:rPr>
          <w:rFonts w:eastAsia="Arial Unicode MS"/>
          <w:snapToGrid w:val="0"/>
        </w:rPr>
        <w:t>Organiser la collecte des données concernant les activités menées selon les canevas proposés par le Programme ATN Plus ;</w:t>
      </w:r>
    </w:p>
    <w:p w14:paraId="7C2CF78C" w14:textId="77777777" w:rsidR="00EC6580" w:rsidRPr="007539E5" w:rsidRDefault="002F53D7" w:rsidP="00FB485F">
      <w:pPr>
        <w:pStyle w:val="Paragraphedeliste"/>
        <w:numPr>
          <w:ilvl w:val="0"/>
          <w:numId w:val="35"/>
        </w:numPr>
        <w:jc w:val="both"/>
        <w:rPr>
          <w:b/>
          <w:bCs/>
          <w:color w:val="FF0000"/>
          <w:sz w:val="24"/>
          <w:szCs w:val="24"/>
        </w:rPr>
      </w:pPr>
      <w:r w:rsidRPr="007539E5">
        <w:rPr>
          <w:rFonts w:eastAsia="Arial Unicode MS"/>
          <w:snapToGrid w:val="0"/>
          <w:sz w:val="24"/>
          <w:szCs w:val="24"/>
        </w:rPr>
        <w:t>Apporter un appui au Coordinateur Régional dans l’élaboration de ses rapports d’activités par la fourniture de rapports mensuels</w:t>
      </w:r>
      <w:r w:rsidR="006D5E45" w:rsidRPr="007539E5">
        <w:rPr>
          <w:rFonts w:eastAsia="Arial Unicode MS"/>
          <w:snapToGrid w:val="0"/>
          <w:sz w:val="24"/>
          <w:szCs w:val="24"/>
        </w:rPr>
        <w:t>.</w:t>
      </w:r>
    </w:p>
    <w:p w14:paraId="6421BB28" w14:textId="77777777" w:rsidR="00EC6580" w:rsidRPr="007539E5" w:rsidRDefault="00EC6580" w:rsidP="00FB485F">
      <w:pPr>
        <w:numPr>
          <w:ilvl w:val="0"/>
          <w:numId w:val="8"/>
        </w:numPr>
        <w:jc w:val="both"/>
        <w:rPr>
          <w:b/>
          <w:sz w:val="24"/>
          <w:szCs w:val="24"/>
        </w:rPr>
      </w:pPr>
      <w:r w:rsidRPr="007539E5">
        <w:rPr>
          <w:b/>
          <w:sz w:val="24"/>
          <w:szCs w:val="24"/>
        </w:rPr>
        <w:t xml:space="preserve">Du 01 </w:t>
      </w:r>
      <w:r w:rsidR="003A480E" w:rsidRPr="007539E5">
        <w:rPr>
          <w:b/>
          <w:sz w:val="24"/>
          <w:szCs w:val="24"/>
        </w:rPr>
        <w:t>Novembre</w:t>
      </w:r>
      <w:r w:rsidRPr="007539E5">
        <w:rPr>
          <w:b/>
          <w:sz w:val="24"/>
          <w:szCs w:val="24"/>
        </w:rPr>
        <w:t xml:space="preserve"> 200</w:t>
      </w:r>
      <w:r w:rsidR="003A480E" w:rsidRPr="007539E5">
        <w:rPr>
          <w:b/>
          <w:sz w:val="24"/>
          <w:szCs w:val="24"/>
        </w:rPr>
        <w:t xml:space="preserve">7 </w:t>
      </w:r>
      <w:r w:rsidRPr="007539E5">
        <w:rPr>
          <w:b/>
          <w:sz w:val="24"/>
          <w:szCs w:val="24"/>
        </w:rPr>
        <w:t>au 31 octobre 2009</w:t>
      </w:r>
      <w:r w:rsidR="007B3462" w:rsidRPr="007539E5">
        <w:rPr>
          <w:b/>
          <w:sz w:val="24"/>
          <w:szCs w:val="24"/>
        </w:rPr>
        <w:t> </w:t>
      </w:r>
      <w:r w:rsidR="001908F4" w:rsidRPr="007539E5">
        <w:rPr>
          <w:b/>
          <w:sz w:val="24"/>
          <w:szCs w:val="24"/>
        </w:rPr>
        <w:t>: Agent</w:t>
      </w:r>
      <w:r w:rsidR="00DC7067" w:rsidRPr="007539E5">
        <w:rPr>
          <w:b/>
          <w:sz w:val="24"/>
          <w:szCs w:val="24"/>
        </w:rPr>
        <w:t xml:space="preserve"> de Développement  Communautaire OAV (Opérateur d’Appui aux Villages) et a</w:t>
      </w:r>
      <w:r w:rsidRPr="007539E5">
        <w:rPr>
          <w:b/>
          <w:sz w:val="24"/>
          <w:szCs w:val="24"/>
        </w:rPr>
        <w:t xml:space="preserve">ssistante au Chef d’Equipe sur le Programme d’Investissement de Développement des Régions Nord Mali (PIDRN) Cercle Gourma </w:t>
      </w:r>
      <w:proofErr w:type="spellStart"/>
      <w:r w:rsidRPr="007539E5">
        <w:rPr>
          <w:b/>
          <w:sz w:val="24"/>
          <w:szCs w:val="24"/>
        </w:rPr>
        <w:t>Rharous</w:t>
      </w:r>
      <w:proofErr w:type="spellEnd"/>
      <w:r w:rsidR="006D5E45" w:rsidRPr="007539E5">
        <w:rPr>
          <w:b/>
          <w:sz w:val="24"/>
          <w:szCs w:val="24"/>
        </w:rPr>
        <w:t> :</w:t>
      </w:r>
    </w:p>
    <w:p w14:paraId="7D15CCC3" w14:textId="77777777" w:rsidR="006D5E45" w:rsidRPr="007539E5" w:rsidRDefault="006F3392" w:rsidP="00FB485F">
      <w:pPr>
        <w:pStyle w:val="Paragraphedeliste"/>
        <w:numPr>
          <w:ilvl w:val="0"/>
          <w:numId w:val="25"/>
        </w:numPr>
        <w:ind w:left="360"/>
        <w:jc w:val="both"/>
        <w:rPr>
          <w:sz w:val="24"/>
          <w:szCs w:val="24"/>
        </w:rPr>
      </w:pPr>
      <w:r w:rsidRPr="007539E5">
        <w:rPr>
          <w:b/>
          <w:sz w:val="24"/>
          <w:szCs w:val="24"/>
        </w:rPr>
        <w:t>Rôles et Responsabilités :</w:t>
      </w:r>
      <w:r w:rsidR="006D5E45" w:rsidRPr="007539E5">
        <w:rPr>
          <w:b/>
          <w:sz w:val="24"/>
          <w:szCs w:val="24"/>
        </w:rPr>
        <w:t> </w:t>
      </w:r>
    </w:p>
    <w:p w14:paraId="485D4FDF" w14:textId="77777777" w:rsidR="006D5E45" w:rsidRPr="007539E5" w:rsidRDefault="006D5E45" w:rsidP="00FB485F">
      <w:pPr>
        <w:pStyle w:val="Paragraphedeliste"/>
        <w:numPr>
          <w:ilvl w:val="0"/>
          <w:numId w:val="36"/>
        </w:numPr>
        <w:jc w:val="both"/>
        <w:rPr>
          <w:sz w:val="24"/>
          <w:szCs w:val="24"/>
        </w:rPr>
      </w:pPr>
      <w:r w:rsidRPr="007539E5">
        <w:rPr>
          <w:sz w:val="24"/>
          <w:szCs w:val="24"/>
        </w:rPr>
        <w:t>Information de la communauté et organisations socioprofessionnelles sur les objectifs et activités du PIDRN</w:t>
      </w:r>
    </w:p>
    <w:p w14:paraId="3ECE01BE" w14:textId="77777777" w:rsidR="006D5E45" w:rsidRPr="007539E5" w:rsidRDefault="006D5E45" w:rsidP="00FB485F">
      <w:pPr>
        <w:pStyle w:val="Paragraphedeliste"/>
        <w:numPr>
          <w:ilvl w:val="0"/>
          <w:numId w:val="36"/>
        </w:numPr>
        <w:jc w:val="both"/>
        <w:rPr>
          <w:sz w:val="24"/>
          <w:szCs w:val="24"/>
        </w:rPr>
      </w:pPr>
      <w:r w:rsidRPr="007539E5">
        <w:rPr>
          <w:sz w:val="24"/>
          <w:szCs w:val="24"/>
        </w:rPr>
        <w:t xml:space="preserve">Mobilisation sociale, animation et accompagnement des communautés dans l’identification, la mise en œuvre et le suivi des projets à caractère socio collectif </w:t>
      </w:r>
    </w:p>
    <w:p w14:paraId="0025A6CD" w14:textId="77777777" w:rsidR="006D5E45" w:rsidRPr="007539E5" w:rsidRDefault="006D5E45" w:rsidP="00FB485F">
      <w:pPr>
        <w:pStyle w:val="Paragraphedeliste"/>
        <w:numPr>
          <w:ilvl w:val="0"/>
          <w:numId w:val="36"/>
        </w:numPr>
        <w:jc w:val="both"/>
        <w:rPr>
          <w:sz w:val="24"/>
          <w:szCs w:val="24"/>
        </w:rPr>
      </w:pPr>
      <w:r w:rsidRPr="007539E5">
        <w:rPr>
          <w:sz w:val="24"/>
          <w:szCs w:val="24"/>
        </w:rPr>
        <w:t xml:space="preserve">Accompagnement des promoteurs à caractère associatif (organisations communautaires et socioprofessionnelles) dans l’identification, la mise en œuvre et le suivi évaluation des projets à caractère directement productif générateurs de revenus </w:t>
      </w:r>
    </w:p>
    <w:p w14:paraId="3F7CB29B" w14:textId="77777777" w:rsidR="006D5E45" w:rsidRPr="007539E5" w:rsidRDefault="006D5E45" w:rsidP="00FB485F">
      <w:pPr>
        <w:pStyle w:val="Paragraphedeliste"/>
        <w:numPr>
          <w:ilvl w:val="0"/>
          <w:numId w:val="36"/>
        </w:numPr>
        <w:jc w:val="both"/>
        <w:rPr>
          <w:sz w:val="24"/>
          <w:szCs w:val="24"/>
        </w:rPr>
      </w:pPr>
      <w:r w:rsidRPr="007539E5">
        <w:rPr>
          <w:sz w:val="24"/>
          <w:szCs w:val="24"/>
        </w:rPr>
        <w:t>Animation des campagnes d’IEC sur des thèmes d’intérêt général</w:t>
      </w:r>
    </w:p>
    <w:p w14:paraId="2DDCBDA0" w14:textId="77777777" w:rsidR="006D5E45" w:rsidRPr="007539E5" w:rsidRDefault="006D5E45" w:rsidP="00FB485F">
      <w:pPr>
        <w:pStyle w:val="Paragraphedeliste"/>
        <w:numPr>
          <w:ilvl w:val="0"/>
          <w:numId w:val="36"/>
        </w:numPr>
        <w:jc w:val="both"/>
        <w:rPr>
          <w:sz w:val="24"/>
          <w:szCs w:val="24"/>
        </w:rPr>
      </w:pPr>
      <w:r w:rsidRPr="007539E5">
        <w:rPr>
          <w:sz w:val="24"/>
          <w:szCs w:val="24"/>
        </w:rPr>
        <w:t xml:space="preserve">Mise en relation des communautés, des OCB/OSP avec d’autres projets et programmes </w:t>
      </w:r>
    </w:p>
    <w:p w14:paraId="086378C6" w14:textId="77777777" w:rsidR="006D5E45" w:rsidRPr="007539E5" w:rsidRDefault="006D5E45" w:rsidP="00FB485F">
      <w:pPr>
        <w:pStyle w:val="Paragraphedeliste"/>
        <w:numPr>
          <w:ilvl w:val="0"/>
          <w:numId w:val="36"/>
        </w:numPr>
        <w:jc w:val="both"/>
        <w:rPr>
          <w:sz w:val="24"/>
          <w:szCs w:val="24"/>
        </w:rPr>
      </w:pPr>
      <w:r w:rsidRPr="007539E5">
        <w:rPr>
          <w:sz w:val="24"/>
          <w:szCs w:val="24"/>
        </w:rPr>
        <w:t>Planification participative (assistance en matière de mise en place d’organes de coordination, de gestion et de suivi des actions de développement ; accompagnement en matière de planification locale)</w:t>
      </w:r>
    </w:p>
    <w:p w14:paraId="6B1CE8A4" w14:textId="77777777" w:rsidR="006D5E45" w:rsidRPr="007539E5" w:rsidRDefault="006D5E45" w:rsidP="00FB485F">
      <w:pPr>
        <w:pStyle w:val="Paragraphedeliste"/>
        <w:numPr>
          <w:ilvl w:val="0"/>
          <w:numId w:val="36"/>
        </w:numPr>
        <w:jc w:val="both"/>
        <w:rPr>
          <w:sz w:val="24"/>
          <w:szCs w:val="24"/>
        </w:rPr>
      </w:pPr>
      <w:r w:rsidRPr="007539E5">
        <w:rPr>
          <w:sz w:val="24"/>
          <w:szCs w:val="24"/>
        </w:rPr>
        <w:t>La facilitation de la mise en œuvre des sous projets (assistance en matière d’identification, de conception, d’exécution et de gestion des sous projets)</w:t>
      </w:r>
    </w:p>
    <w:p w14:paraId="4F15DBEE" w14:textId="77777777" w:rsidR="006D5E45" w:rsidRPr="007539E5" w:rsidRDefault="006D5E45" w:rsidP="00FB485F">
      <w:pPr>
        <w:pStyle w:val="Paragraphedeliste"/>
        <w:numPr>
          <w:ilvl w:val="0"/>
          <w:numId w:val="36"/>
        </w:numPr>
        <w:jc w:val="both"/>
        <w:rPr>
          <w:sz w:val="24"/>
          <w:szCs w:val="24"/>
        </w:rPr>
      </w:pPr>
      <w:r w:rsidRPr="007539E5">
        <w:rPr>
          <w:sz w:val="24"/>
          <w:szCs w:val="24"/>
        </w:rPr>
        <w:t xml:space="preserve">La formation (appui à l’organisation des sessions de formation, assistance en matière de partage de connaissances et d’échanges d’expériences) </w:t>
      </w:r>
    </w:p>
    <w:p w14:paraId="14A31926" w14:textId="77777777" w:rsidR="006D5E45" w:rsidRPr="007539E5" w:rsidRDefault="006D5E45" w:rsidP="00FB485F">
      <w:pPr>
        <w:pStyle w:val="Paragraphedeliste"/>
        <w:numPr>
          <w:ilvl w:val="0"/>
          <w:numId w:val="36"/>
        </w:numPr>
        <w:jc w:val="both"/>
        <w:rPr>
          <w:sz w:val="24"/>
          <w:szCs w:val="24"/>
        </w:rPr>
      </w:pPr>
      <w:r w:rsidRPr="007539E5">
        <w:rPr>
          <w:sz w:val="24"/>
          <w:szCs w:val="24"/>
        </w:rPr>
        <w:t xml:space="preserve">Suivi évaluation (appui dans la collecte, la centralisation, l’analyse et l’exploitation des données du système participatif de suivi évaluation du projet et soumission au chef d’équipe les différents rapports d’activités </w:t>
      </w:r>
    </w:p>
    <w:p w14:paraId="5008788E" w14:textId="77777777" w:rsidR="006D5E45" w:rsidRPr="007539E5" w:rsidRDefault="006D5E45" w:rsidP="00FB485F">
      <w:pPr>
        <w:ind w:left="720"/>
        <w:jc w:val="both"/>
        <w:rPr>
          <w:b/>
          <w:sz w:val="24"/>
          <w:szCs w:val="24"/>
        </w:rPr>
      </w:pPr>
    </w:p>
    <w:p w14:paraId="7005D0CD" w14:textId="77777777" w:rsidR="00EC6580" w:rsidRPr="007539E5" w:rsidRDefault="00EC6580" w:rsidP="00FB485F">
      <w:pPr>
        <w:pBdr>
          <w:bottom w:val="single" w:sz="4" w:space="1" w:color="auto"/>
        </w:pBdr>
        <w:jc w:val="center"/>
        <w:rPr>
          <w:sz w:val="24"/>
          <w:szCs w:val="24"/>
        </w:rPr>
      </w:pPr>
      <w:r w:rsidRPr="007539E5">
        <w:rPr>
          <w:b/>
          <w:sz w:val="24"/>
          <w:szCs w:val="24"/>
        </w:rPr>
        <w:t>DOMAINE de COMPETENCES</w:t>
      </w:r>
      <w:r w:rsidRPr="007539E5">
        <w:rPr>
          <w:sz w:val="24"/>
          <w:szCs w:val="24"/>
        </w:rPr>
        <w:t xml:space="preserve"> :</w:t>
      </w:r>
    </w:p>
    <w:p w14:paraId="2A2833EC" w14:textId="77777777" w:rsidR="00EC6580" w:rsidRPr="007539E5" w:rsidRDefault="00EC6580" w:rsidP="00FB485F">
      <w:pPr>
        <w:jc w:val="both"/>
        <w:rPr>
          <w:sz w:val="24"/>
          <w:szCs w:val="24"/>
        </w:rPr>
      </w:pPr>
    </w:p>
    <w:p w14:paraId="6CCE0E78" w14:textId="01BF2D4B" w:rsidR="00194DA0" w:rsidRDefault="00194DA0" w:rsidP="00FB485F">
      <w:pPr>
        <w:jc w:val="both"/>
        <w:rPr>
          <w:sz w:val="24"/>
          <w:szCs w:val="24"/>
        </w:rPr>
      </w:pPr>
      <w:r w:rsidRPr="00194DA0">
        <w:rPr>
          <w:sz w:val="24"/>
          <w:szCs w:val="24"/>
        </w:rPr>
        <w:t>Bonne connaissance des concepts, technique</w:t>
      </w:r>
      <w:r w:rsidR="004635FD">
        <w:rPr>
          <w:sz w:val="24"/>
          <w:szCs w:val="24"/>
        </w:rPr>
        <w:t>s</w:t>
      </w:r>
      <w:r w:rsidRPr="00194DA0">
        <w:rPr>
          <w:sz w:val="24"/>
          <w:szCs w:val="24"/>
        </w:rPr>
        <w:t xml:space="preserve"> et outils de gestion de </w:t>
      </w:r>
      <w:r w:rsidR="004E135B">
        <w:rPr>
          <w:sz w:val="24"/>
          <w:szCs w:val="24"/>
        </w:rPr>
        <w:t>Programmes/</w:t>
      </w:r>
      <w:r w:rsidR="004230EC">
        <w:rPr>
          <w:sz w:val="24"/>
          <w:szCs w:val="24"/>
        </w:rPr>
        <w:t>Projets.</w:t>
      </w:r>
    </w:p>
    <w:p w14:paraId="6D67AA28" w14:textId="77777777" w:rsidR="004230EC" w:rsidRDefault="00194DA0" w:rsidP="00194DA0">
      <w:pPr>
        <w:shd w:val="clear" w:color="auto" w:fill="FFFFFF"/>
        <w:spacing w:before="100" w:beforeAutospacing="1" w:after="100" w:afterAutospacing="1"/>
        <w:rPr>
          <w:sz w:val="24"/>
          <w:szCs w:val="24"/>
        </w:rPr>
      </w:pPr>
      <w:r w:rsidRPr="00194DA0">
        <w:rPr>
          <w:sz w:val="24"/>
          <w:szCs w:val="24"/>
        </w:rPr>
        <w:t>Bonne capacité de réflexion stratégiqu</w:t>
      </w:r>
      <w:r w:rsidR="004230EC">
        <w:rPr>
          <w:sz w:val="24"/>
          <w:szCs w:val="24"/>
        </w:rPr>
        <w:t>e.</w:t>
      </w:r>
    </w:p>
    <w:p w14:paraId="04804C1F" w14:textId="2F5E767D" w:rsidR="00194DA0" w:rsidRDefault="004230EC" w:rsidP="00194DA0">
      <w:pPr>
        <w:shd w:val="clear" w:color="auto" w:fill="FFFFFF"/>
        <w:spacing w:before="100" w:beforeAutospacing="1" w:after="100" w:afterAutospacing="1"/>
        <w:rPr>
          <w:sz w:val="24"/>
          <w:szCs w:val="24"/>
        </w:rPr>
      </w:pPr>
      <w:r>
        <w:rPr>
          <w:sz w:val="24"/>
          <w:szCs w:val="24"/>
        </w:rPr>
        <w:t>Bonne capacité analytique. </w:t>
      </w:r>
    </w:p>
    <w:p w14:paraId="066A784E" w14:textId="7008E8A7" w:rsidR="00194DA0" w:rsidRPr="00194DA0" w:rsidRDefault="00194DA0" w:rsidP="00194DA0">
      <w:pPr>
        <w:shd w:val="clear" w:color="auto" w:fill="FFFFFF"/>
        <w:spacing w:before="100" w:beforeAutospacing="1" w:after="100" w:afterAutospacing="1"/>
        <w:rPr>
          <w:sz w:val="24"/>
          <w:szCs w:val="24"/>
        </w:rPr>
      </w:pPr>
      <w:r w:rsidRPr="00194DA0">
        <w:rPr>
          <w:sz w:val="24"/>
          <w:szCs w:val="24"/>
        </w:rPr>
        <w:t>Fort degré d’autonomie et de sens de responsabilité</w:t>
      </w:r>
      <w:r>
        <w:rPr>
          <w:sz w:val="24"/>
          <w:szCs w:val="24"/>
        </w:rPr>
        <w:t>.</w:t>
      </w:r>
    </w:p>
    <w:p w14:paraId="5CB63C7D" w14:textId="77777777" w:rsidR="00194DA0" w:rsidRDefault="00194DA0" w:rsidP="00FB485F">
      <w:pPr>
        <w:pStyle w:val="Titre2"/>
        <w:pBdr>
          <w:bottom w:val="single" w:sz="4" w:space="1" w:color="auto"/>
        </w:pBdr>
        <w:jc w:val="center"/>
        <w:rPr>
          <w:i w:val="0"/>
        </w:rPr>
      </w:pPr>
    </w:p>
    <w:p w14:paraId="745195ED" w14:textId="77777777" w:rsidR="00EC6580" w:rsidRPr="007539E5" w:rsidRDefault="00EC6580" w:rsidP="00FB485F">
      <w:pPr>
        <w:pStyle w:val="Titre2"/>
        <w:pBdr>
          <w:bottom w:val="single" w:sz="4" w:space="1" w:color="auto"/>
        </w:pBdr>
        <w:jc w:val="center"/>
        <w:rPr>
          <w:i w:val="0"/>
        </w:rPr>
      </w:pPr>
      <w:r w:rsidRPr="007539E5">
        <w:rPr>
          <w:i w:val="0"/>
        </w:rPr>
        <w:t>AUTRES COMPETENCES :</w:t>
      </w:r>
    </w:p>
    <w:p w14:paraId="78F1A54D" w14:textId="77777777" w:rsidR="00EC6580" w:rsidRPr="007539E5" w:rsidRDefault="00EC6580" w:rsidP="00FB485F">
      <w:pPr>
        <w:jc w:val="both"/>
        <w:rPr>
          <w:sz w:val="24"/>
          <w:szCs w:val="24"/>
        </w:rPr>
      </w:pPr>
    </w:p>
    <w:p w14:paraId="695F63A5" w14:textId="2046B91C" w:rsidR="00EC6580" w:rsidRDefault="00EC6580" w:rsidP="00FB485F">
      <w:pPr>
        <w:numPr>
          <w:ilvl w:val="0"/>
          <w:numId w:val="1"/>
        </w:numPr>
        <w:jc w:val="both"/>
        <w:rPr>
          <w:b/>
          <w:sz w:val="24"/>
          <w:szCs w:val="24"/>
        </w:rPr>
      </w:pPr>
      <w:r w:rsidRPr="007539E5">
        <w:rPr>
          <w:sz w:val="24"/>
          <w:szCs w:val="24"/>
        </w:rPr>
        <w:t>Compétences en informatique notamment :</w:t>
      </w:r>
      <w:r w:rsidRPr="007539E5">
        <w:rPr>
          <w:b/>
          <w:sz w:val="24"/>
          <w:szCs w:val="24"/>
        </w:rPr>
        <w:t xml:space="preserve"> Word, Excel</w:t>
      </w:r>
      <w:r w:rsidR="006F36E6" w:rsidRPr="007539E5">
        <w:rPr>
          <w:b/>
          <w:sz w:val="24"/>
          <w:szCs w:val="24"/>
        </w:rPr>
        <w:t xml:space="preserve"> et</w:t>
      </w:r>
      <w:r w:rsidR="00CB5E36" w:rsidRPr="007539E5">
        <w:rPr>
          <w:b/>
          <w:sz w:val="24"/>
          <w:szCs w:val="24"/>
        </w:rPr>
        <w:t xml:space="preserve"> </w:t>
      </w:r>
      <w:r w:rsidR="004635FD">
        <w:rPr>
          <w:b/>
          <w:sz w:val="24"/>
          <w:szCs w:val="24"/>
        </w:rPr>
        <w:t>Power point.</w:t>
      </w:r>
    </w:p>
    <w:p w14:paraId="1E394095" w14:textId="55BD4DEA" w:rsidR="004635FD" w:rsidRPr="007539E5" w:rsidRDefault="004635FD" w:rsidP="00FB485F">
      <w:pPr>
        <w:numPr>
          <w:ilvl w:val="0"/>
          <w:numId w:val="1"/>
        </w:numPr>
        <w:jc w:val="both"/>
        <w:rPr>
          <w:b/>
          <w:sz w:val="24"/>
          <w:szCs w:val="24"/>
        </w:rPr>
      </w:pPr>
      <w:r w:rsidRPr="004635FD">
        <w:rPr>
          <w:sz w:val="24"/>
          <w:szCs w:val="24"/>
        </w:rPr>
        <w:t>Bonne capacité d’utilisation des Réseaux Sociaux</w:t>
      </w:r>
      <w:r>
        <w:rPr>
          <w:b/>
          <w:sz w:val="24"/>
          <w:szCs w:val="24"/>
        </w:rPr>
        <w:t> : Facebook, WhatsApp, Tweeter</w:t>
      </w:r>
      <w:r w:rsidR="00E74BAE">
        <w:rPr>
          <w:b/>
          <w:sz w:val="24"/>
          <w:szCs w:val="24"/>
        </w:rPr>
        <w:t>…</w:t>
      </w:r>
      <w:r>
        <w:rPr>
          <w:b/>
          <w:sz w:val="24"/>
          <w:szCs w:val="24"/>
        </w:rPr>
        <w:t xml:space="preserve"> </w:t>
      </w:r>
    </w:p>
    <w:p w14:paraId="0B7EA7B5" w14:textId="77777777" w:rsidR="00D657C2" w:rsidRPr="007539E5" w:rsidRDefault="00D657C2" w:rsidP="00FB485F">
      <w:pPr>
        <w:pBdr>
          <w:bottom w:val="single" w:sz="4" w:space="1" w:color="auto"/>
        </w:pBdr>
        <w:jc w:val="both"/>
        <w:rPr>
          <w:b/>
          <w:sz w:val="24"/>
          <w:szCs w:val="24"/>
        </w:rPr>
      </w:pPr>
    </w:p>
    <w:p w14:paraId="14F47A69" w14:textId="77777777" w:rsidR="00EC6580" w:rsidRPr="007539E5" w:rsidRDefault="00EC6580" w:rsidP="00FB485F">
      <w:pPr>
        <w:pBdr>
          <w:bottom w:val="single" w:sz="4" w:space="1" w:color="auto"/>
        </w:pBdr>
        <w:jc w:val="both"/>
        <w:rPr>
          <w:b/>
          <w:sz w:val="24"/>
          <w:szCs w:val="24"/>
        </w:rPr>
      </w:pPr>
      <w:r w:rsidRPr="007539E5">
        <w:rPr>
          <w:b/>
          <w:sz w:val="24"/>
          <w:szCs w:val="24"/>
        </w:rPr>
        <w:lastRenderedPageBreak/>
        <w:t>LISTE DES DOCUMENTS PUBLIES/ PARTICIPATION A L’ELABORATION DES ETUDES</w:t>
      </w:r>
    </w:p>
    <w:p w14:paraId="0208D5B5" w14:textId="77777777" w:rsidR="00623B3B" w:rsidRPr="007539E5" w:rsidRDefault="00623B3B" w:rsidP="00FB485F">
      <w:pPr>
        <w:jc w:val="both"/>
        <w:rPr>
          <w:b/>
          <w:sz w:val="24"/>
          <w:szCs w:val="24"/>
        </w:rPr>
      </w:pPr>
    </w:p>
    <w:p w14:paraId="27FB1FC7" w14:textId="4E0A3C6F" w:rsidR="00A4139C" w:rsidRPr="007539E5" w:rsidRDefault="00636EE0" w:rsidP="00FB485F">
      <w:pPr>
        <w:jc w:val="both"/>
        <w:rPr>
          <w:b/>
          <w:sz w:val="24"/>
          <w:szCs w:val="24"/>
        </w:rPr>
      </w:pPr>
      <w:r w:rsidRPr="007539E5">
        <w:rPr>
          <w:b/>
          <w:sz w:val="24"/>
          <w:szCs w:val="24"/>
        </w:rPr>
        <w:t xml:space="preserve">Mémoire de fin de cycle intitulé </w:t>
      </w:r>
      <w:r w:rsidR="00CB5E36" w:rsidRPr="007539E5">
        <w:rPr>
          <w:b/>
          <w:sz w:val="24"/>
          <w:szCs w:val="24"/>
        </w:rPr>
        <w:t>« L</w:t>
      </w:r>
      <w:r w:rsidRPr="007539E5">
        <w:rPr>
          <w:b/>
          <w:sz w:val="24"/>
          <w:szCs w:val="24"/>
        </w:rPr>
        <w:t>es Modes de Preuves en Droit Positif Malien</w:t>
      </w:r>
      <w:r w:rsidR="00CB5E36" w:rsidRPr="007539E5">
        <w:rPr>
          <w:b/>
          <w:sz w:val="24"/>
          <w:szCs w:val="24"/>
        </w:rPr>
        <w:t> »</w:t>
      </w:r>
      <w:r w:rsidRPr="007539E5">
        <w:rPr>
          <w:b/>
          <w:sz w:val="24"/>
          <w:szCs w:val="24"/>
        </w:rPr>
        <w:t xml:space="preserve"> Anné</w:t>
      </w:r>
      <w:r w:rsidR="004B4C70" w:rsidRPr="007539E5">
        <w:rPr>
          <w:b/>
          <w:sz w:val="24"/>
          <w:szCs w:val="24"/>
        </w:rPr>
        <w:t>e</w:t>
      </w:r>
      <w:r w:rsidR="004635FD">
        <w:rPr>
          <w:b/>
          <w:sz w:val="24"/>
          <w:szCs w:val="24"/>
        </w:rPr>
        <w:t xml:space="preserve"> académique 2004.</w:t>
      </w:r>
    </w:p>
    <w:p w14:paraId="67FED069" w14:textId="77777777" w:rsidR="00FD1CB7" w:rsidRPr="007539E5" w:rsidRDefault="00FD1CB7" w:rsidP="00FB485F">
      <w:pPr>
        <w:jc w:val="both"/>
        <w:rPr>
          <w:b/>
          <w:sz w:val="24"/>
          <w:szCs w:val="24"/>
        </w:rPr>
      </w:pPr>
    </w:p>
    <w:p w14:paraId="358E490D" w14:textId="77777777" w:rsidR="00FD1CB7" w:rsidRPr="007539E5" w:rsidRDefault="00FD1CB7" w:rsidP="00FB485F">
      <w:pPr>
        <w:pBdr>
          <w:bottom w:val="single" w:sz="4" w:space="1" w:color="auto"/>
        </w:pBdr>
        <w:jc w:val="center"/>
        <w:rPr>
          <w:b/>
          <w:sz w:val="24"/>
          <w:szCs w:val="24"/>
        </w:rPr>
      </w:pPr>
      <w:r w:rsidRPr="007539E5">
        <w:rPr>
          <w:b/>
          <w:sz w:val="24"/>
          <w:szCs w:val="24"/>
        </w:rPr>
        <w:t>LANGUES PARLEES :</w:t>
      </w:r>
    </w:p>
    <w:p w14:paraId="2E9549B2" w14:textId="77777777" w:rsidR="00FB485F" w:rsidRPr="007539E5" w:rsidRDefault="00FB485F" w:rsidP="00FB485F">
      <w:pPr>
        <w:jc w:val="both"/>
        <w:rPr>
          <w:b/>
          <w:sz w:val="24"/>
          <w:szCs w:val="24"/>
        </w:rPr>
      </w:pPr>
    </w:p>
    <w:p w14:paraId="30390091" w14:textId="77777777" w:rsidR="00FD1CB7" w:rsidRPr="007539E5" w:rsidRDefault="00025610" w:rsidP="00FB485F">
      <w:pPr>
        <w:jc w:val="both"/>
        <w:rPr>
          <w:b/>
          <w:sz w:val="24"/>
          <w:szCs w:val="24"/>
        </w:rPr>
      </w:pPr>
      <w:r w:rsidRPr="007539E5">
        <w:rPr>
          <w:b/>
          <w:sz w:val="24"/>
          <w:szCs w:val="24"/>
        </w:rPr>
        <w:t>Français</w:t>
      </w:r>
      <w:r w:rsidR="00D657C2" w:rsidRPr="007539E5">
        <w:rPr>
          <w:b/>
          <w:sz w:val="24"/>
          <w:szCs w:val="24"/>
        </w:rPr>
        <w:t xml:space="preserve"> : </w:t>
      </w:r>
      <w:r w:rsidR="00D657C2" w:rsidRPr="004230EC">
        <w:rPr>
          <w:sz w:val="24"/>
          <w:szCs w:val="24"/>
        </w:rPr>
        <w:t>Très Bien</w:t>
      </w:r>
    </w:p>
    <w:p w14:paraId="15D7786B" w14:textId="77777777" w:rsidR="00D657C2" w:rsidRPr="004230EC" w:rsidRDefault="00D657C2" w:rsidP="00FB485F">
      <w:pPr>
        <w:jc w:val="both"/>
        <w:rPr>
          <w:sz w:val="24"/>
          <w:szCs w:val="24"/>
        </w:rPr>
      </w:pPr>
      <w:r w:rsidRPr="007539E5">
        <w:rPr>
          <w:b/>
          <w:sz w:val="24"/>
          <w:szCs w:val="24"/>
        </w:rPr>
        <w:t xml:space="preserve">Sonrhaï : </w:t>
      </w:r>
      <w:r w:rsidRPr="004230EC">
        <w:rPr>
          <w:sz w:val="24"/>
          <w:szCs w:val="24"/>
        </w:rPr>
        <w:t>Très Bien</w:t>
      </w:r>
    </w:p>
    <w:p w14:paraId="06336E20" w14:textId="55F458B9" w:rsidR="00D657C2" w:rsidRPr="004230EC" w:rsidRDefault="00D657C2" w:rsidP="00FB485F">
      <w:pPr>
        <w:jc w:val="both"/>
        <w:rPr>
          <w:sz w:val="24"/>
          <w:szCs w:val="24"/>
        </w:rPr>
      </w:pPr>
      <w:proofErr w:type="spellStart"/>
      <w:r w:rsidRPr="007539E5">
        <w:rPr>
          <w:b/>
          <w:sz w:val="24"/>
          <w:szCs w:val="24"/>
        </w:rPr>
        <w:t>Bamanan</w:t>
      </w:r>
      <w:proofErr w:type="spellEnd"/>
      <w:r w:rsidRPr="007539E5">
        <w:rPr>
          <w:b/>
          <w:sz w:val="24"/>
          <w:szCs w:val="24"/>
        </w:rPr>
        <w:t xml:space="preserve"> : </w:t>
      </w:r>
      <w:r w:rsidR="004230EC" w:rsidRPr="004230EC">
        <w:rPr>
          <w:sz w:val="24"/>
          <w:szCs w:val="24"/>
        </w:rPr>
        <w:t xml:space="preserve">Très </w:t>
      </w:r>
      <w:r w:rsidRPr="004230EC">
        <w:rPr>
          <w:sz w:val="24"/>
          <w:szCs w:val="24"/>
        </w:rPr>
        <w:t>Bien</w:t>
      </w:r>
    </w:p>
    <w:p w14:paraId="19FC9DB5" w14:textId="04DB5554" w:rsidR="004230EC" w:rsidRPr="004230EC" w:rsidRDefault="004230EC" w:rsidP="00FB485F">
      <w:pPr>
        <w:jc w:val="both"/>
        <w:rPr>
          <w:sz w:val="24"/>
          <w:szCs w:val="24"/>
        </w:rPr>
      </w:pPr>
      <w:r>
        <w:rPr>
          <w:b/>
          <w:sz w:val="24"/>
          <w:szCs w:val="24"/>
        </w:rPr>
        <w:t xml:space="preserve">Anglais : </w:t>
      </w:r>
      <w:r w:rsidRPr="004230EC">
        <w:rPr>
          <w:sz w:val="24"/>
          <w:szCs w:val="24"/>
        </w:rPr>
        <w:t xml:space="preserve">notions de base </w:t>
      </w:r>
    </w:p>
    <w:p w14:paraId="7E147F83" w14:textId="77777777" w:rsidR="00FB485F" w:rsidRPr="007539E5" w:rsidRDefault="00FB485F" w:rsidP="00FB485F">
      <w:pPr>
        <w:jc w:val="both"/>
        <w:rPr>
          <w:b/>
          <w:sz w:val="24"/>
          <w:szCs w:val="24"/>
        </w:rPr>
      </w:pPr>
    </w:p>
    <w:p w14:paraId="736CC623" w14:textId="6A630803" w:rsidR="00EC6580" w:rsidRPr="007539E5" w:rsidRDefault="00EC6580" w:rsidP="00FB485F">
      <w:pPr>
        <w:pBdr>
          <w:bottom w:val="single" w:sz="4" w:space="1" w:color="auto"/>
        </w:pBdr>
        <w:jc w:val="center"/>
        <w:rPr>
          <w:b/>
          <w:sz w:val="24"/>
          <w:szCs w:val="24"/>
        </w:rPr>
      </w:pPr>
      <w:r w:rsidRPr="007539E5">
        <w:rPr>
          <w:b/>
          <w:sz w:val="24"/>
          <w:szCs w:val="24"/>
        </w:rPr>
        <w:t>REFERENCES</w:t>
      </w:r>
      <w:r w:rsidR="00B701F9">
        <w:rPr>
          <w:b/>
          <w:sz w:val="24"/>
          <w:szCs w:val="24"/>
        </w:rPr>
        <w:t xml:space="preserve"> </w:t>
      </w:r>
      <w:r w:rsidRPr="007539E5">
        <w:rPr>
          <w:b/>
          <w:sz w:val="24"/>
          <w:szCs w:val="24"/>
        </w:rPr>
        <w:t>:</w:t>
      </w:r>
    </w:p>
    <w:p w14:paraId="2EFA2F2B" w14:textId="77777777" w:rsidR="00992861" w:rsidRPr="007539E5" w:rsidRDefault="00992861" w:rsidP="00FB485F">
      <w:pPr>
        <w:jc w:val="both"/>
        <w:rPr>
          <w:sz w:val="24"/>
          <w:szCs w:val="24"/>
        </w:rPr>
      </w:pPr>
    </w:p>
    <w:p w14:paraId="720398F9" w14:textId="1C472B42" w:rsidR="0049310B" w:rsidRPr="007539E5" w:rsidRDefault="0049310B" w:rsidP="00FB485F">
      <w:pPr>
        <w:jc w:val="both"/>
        <w:rPr>
          <w:b/>
          <w:sz w:val="24"/>
          <w:szCs w:val="24"/>
        </w:rPr>
      </w:pPr>
    </w:p>
    <w:p w14:paraId="279B629B" w14:textId="50C2729A" w:rsidR="00DE5D71" w:rsidRPr="00D532BF" w:rsidRDefault="00DE5D71" w:rsidP="00FB485F">
      <w:pPr>
        <w:jc w:val="both"/>
        <w:rPr>
          <w:sz w:val="24"/>
          <w:szCs w:val="24"/>
        </w:rPr>
      </w:pPr>
    </w:p>
    <w:p w14:paraId="3E3DF379" w14:textId="55E56405" w:rsidR="00DE5D71" w:rsidRDefault="00DE5D71" w:rsidP="00FB485F">
      <w:pPr>
        <w:jc w:val="both"/>
        <w:rPr>
          <w:b/>
          <w:sz w:val="24"/>
          <w:szCs w:val="24"/>
        </w:rPr>
      </w:pPr>
      <w:r>
        <w:rPr>
          <w:b/>
          <w:sz w:val="24"/>
          <w:szCs w:val="24"/>
        </w:rPr>
        <w:t xml:space="preserve">Baba </w:t>
      </w:r>
      <w:r w:rsidR="00E74BAE">
        <w:rPr>
          <w:b/>
          <w:sz w:val="24"/>
          <w:szCs w:val="24"/>
        </w:rPr>
        <w:t>COUBALY</w:t>
      </w:r>
      <w:r>
        <w:rPr>
          <w:b/>
          <w:sz w:val="24"/>
          <w:szCs w:val="24"/>
        </w:rPr>
        <w:t> : 76 36 25 33</w:t>
      </w:r>
    </w:p>
    <w:p w14:paraId="191E10ED" w14:textId="77777777" w:rsidR="004230EC" w:rsidRDefault="004230EC" w:rsidP="00FB485F">
      <w:pPr>
        <w:jc w:val="both"/>
        <w:rPr>
          <w:b/>
          <w:sz w:val="24"/>
          <w:szCs w:val="24"/>
        </w:rPr>
      </w:pPr>
    </w:p>
    <w:p w14:paraId="54776672" w14:textId="5D34A6C3" w:rsidR="00D532BF" w:rsidRDefault="004230EC" w:rsidP="00FB485F">
      <w:pPr>
        <w:jc w:val="both"/>
        <w:rPr>
          <w:b/>
          <w:sz w:val="24"/>
          <w:szCs w:val="24"/>
        </w:rPr>
      </w:pPr>
      <w:r>
        <w:rPr>
          <w:b/>
          <w:sz w:val="24"/>
          <w:szCs w:val="24"/>
        </w:rPr>
        <w:t>N’</w:t>
      </w:r>
      <w:proofErr w:type="spellStart"/>
      <w:r>
        <w:rPr>
          <w:b/>
          <w:sz w:val="24"/>
          <w:szCs w:val="24"/>
        </w:rPr>
        <w:t>Faly</w:t>
      </w:r>
      <w:proofErr w:type="spellEnd"/>
      <w:r>
        <w:rPr>
          <w:b/>
          <w:sz w:val="24"/>
          <w:szCs w:val="24"/>
        </w:rPr>
        <w:t xml:space="preserve"> </w:t>
      </w:r>
      <w:r w:rsidR="00E74BAE">
        <w:rPr>
          <w:b/>
          <w:sz w:val="24"/>
          <w:szCs w:val="24"/>
        </w:rPr>
        <w:t>KOITA</w:t>
      </w:r>
      <w:r>
        <w:rPr>
          <w:b/>
          <w:sz w:val="24"/>
          <w:szCs w:val="24"/>
        </w:rPr>
        <w:t> : 78 49 51 61</w:t>
      </w:r>
    </w:p>
    <w:p w14:paraId="0FA810BF" w14:textId="77777777" w:rsidR="00DE5D71" w:rsidRDefault="00DE5D71" w:rsidP="00FB485F">
      <w:pPr>
        <w:jc w:val="both"/>
        <w:rPr>
          <w:b/>
          <w:sz w:val="24"/>
          <w:szCs w:val="24"/>
        </w:rPr>
      </w:pPr>
    </w:p>
    <w:p w14:paraId="1A361C39" w14:textId="0969290E" w:rsidR="00630D54" w:rsidRPr="007539E5" w:rsidRDefault="00630D54" w:rsidP="00FB485F">
      <w:pPr>
        <w:jc w:val="both"/>
        <w:rPr>
          <w:b/>
          <w:sz w:val="24"/>
          <w:szCs w:val="24"/>
        </w:rPr>
      </w:pPr>
      <w:r>
        <w:rPr>
          <w:b/>
          <w:sz w:val="24"/>
          <w:szCs w:val="24"/>
        </w:rPr>
        <w:t>Dr Moussa YATTARA : 66 85 91 80</w:t>
      </w:r>
    </w:p>
    <w:p w14:paraId="494DACFF" w14:textId="77777777" w:rsidR="0049310B" w:rsidRPr="007539E5" w:rsidRDefault="0049310B" w:rsidP="00FB485F">
      <w:pPr>
        <w:jc w:val="both"/>
        <w:rPr>
          <w:b/>
          <w:sz w:val="24"/>
          <w:szCs w:val="24"/>
        </w:rPr>
      </w:pPr>
      <w:r w:rsidRPr="007539E5">
        <w:rPr>
          <w:b/>
          <w:sz w:val="24"/>
          <w:szCs w:val="24"/>
        </w:rPr>
        <w:t xml:space="preserve">             </w:t>
      </w:r>
    </w:p>
    <w:p w14:paraId="43F28CA0" w14:textId="77777777" w:rsidR="0060602A" w:rsidRPr="007539E5" w:rsidRDefault="0060602A" w:rsidP="00FB485F">
      <w:pPr>
        <w:jc w:val="both"/>
        <w:rPr>
          <w:sz w:val="24"/>
          <w:szCs w:val="24"/>
        </w:rPr>
      </w:pPr>
      <w:r w:rsidRPr="007539E5">
        <w:rPr>
          <w:sz w:val="24"/>
          <w:szCs w:val="24"/>
        </w:rPr>
        <w:t xml:space="preserve">             </w:t>
      </w:r>
    </w:p>
    <w:p w14:paraId="4B09B5BC" w14:textId="4C7373A2" w:rsidR="00EC6580" w:rsidRPr="004230EC" w:rsidRDefault="0060602A" w:rsidP="00FB485F">
      <w:pPr>
        <w:jc w:val="both"/>
        <w:rPr>
          <w:b/>
          <w:sz w:val="24"/>
          <w:szCs w:val="24"/>
        </w:rPr>
      </w:pPr>
      <w:r w:rsidRPr="004230EC">
        <w:rPr>
          <w:b/>
          <w:sz w:val="24"/>
          <w:szCs w:val="24"/>
        </w:rPr>
        <w:t xml:space="preserve">                                                         </w:t>
      </w:r>
      <w:r w:rsidR="00850F15" w:rsidRPr="004230EC">
        <w:rPr>
          <w:b/>
          <w:sz w:val="24"/>
          <w:szCs w:val="24"/>
        </w:rPr>
        <w:t>Ségou</w:t>
      </w:r>
      <w:r w:rsidR="00EA40DA" w:rsidRPr="004230EC">
        <w:rPr>
          <w:b/>
          <w:sz w:val="24"/>
          <w:szCs w:val="24"/>
        </w:rPr>
        <w:t xml:space="preserve">, </w:t>
      </w:r>
      <w:r w:rsidR="0049310B" w:rsidRPr="004230EC">
        <w:rPr>
          <w:b/>
          <w:sz w:val="24"/>
          <w:szCs w:val="24"/>
        </w:rPr>
        <w:t>L</w:t>
      </w:r>
      <w:r w:rsidR="00EA40DA" w:rsidRPr="004230EC">
        <w:rPr>
          <w:b/>
          <w:sz w:val="24"/>
          <w:szCs w:val="24"/>
        </w:rPr>
        <w:t xml:space="preserve">e </w:t>
      </w:r>
      <w:r w:rsidR="00630D54">
        <w:rPr>
          <w:b/>
          <w:sz w:val="24"/>
          <w:szCs w:val="24"/>
        </w:rPr>
        <w:t>05</w:t>
      </w:r>
      <w:r w:rsidR="00981C39" w:rsidRPr="004230EC">
        <w:rPr>
          <w:b/>
          <w:sz w:val="24"/>
          <w:szCs w:val="24"/>
        </w:rPr>
        <w:t>/</w:t>
      </w:r>
      <w:r w:rsidR="00630D54">
        <w:rPr>
          <w:b/>
          <w:sz w:val="24"/>
          <w:szCs w:val="24"/>
        </w:rPr>
        <w:t>03</w:t>
      </w:r>
      <w:r w:rsidR="00E25169" w:rsidRPr="004230EC">
        <w:rPr>
          <w:b/>
          <w:sz w:val="24"/>
          <w:szCs w:val="24"/>
        </w:rPr>
        <w:t>/202</w:t>
      </w:r>
      <w:r w:rsidR="00630D54">
        <w:rPr>
          <w:b/>
          <w:sz w:val="24"/>
          <w:szCs w:val="24"/>
        </w:rPr>
        <w:t>4</w:t>
      </w:r>
    </w:p>
    <w:p w14:paraId="4E8DBE72" w14:textId="77777777" w:rsidR="0049310B" w:rsidRPr="007539E5" w:rsidRDefault="0049310B" w:rsidP="00FB485F">
      <w:pPr>
        <w:jc w:val="both"/>
        <w:rPr>
          <w:sz w:val="24"/>
          <w:szCs w:val="24"/>
        </w:rPr>
      </w:pPr>
    </w:p>
    <w:p w14:paraId="2ECFEA64" w14:textId="77777777" w:rsidR="0049310B" w:rsidRPr="007539E5" w:rsidRDefault="0049310B" w:rsidP="00FB485F">
      <w:pPr>
        <w:jc w:val="both"/>
        <w:rPr>
          <w:sz w:val="24"/>
          <w:szCs w:val="24"/>
        </w:rPr>
      </w:pPr>
      <w:r w:rsidRPr="007539E5">
        <w:rPr>
          <w:sz w:val="24"/>
          <w:szCs w:val="24"/>
        </w:rPr>
        <w:t>L’intéressée</w:t>
      </w:r>
    </w:p>
    <w:p w14:paraId="795FC309" w14:textId="77777777" w:rsidR="0049310B" w:rsidRPr="007539E5" w:rsidRDefault="0049310B" w:rsidP="00FB485F">
      <w:pPr>
        <w:jc w:val="both"/>
        <w:rPr>
          <w:b/>
          <w:sz w:val="24"/>
          <w:szCs w:val="24"/>
        </w:rPr>
      </w:pPr>
    </w:p>
    <w:sectPr w:rsidR="0049310B" w:rsidRPr="007539E5" w:rsidSect="00D839C4">
      <w:pgSz w:w="11906" w:h="16838"/>
      <w:pgMar w:top="426" w:right="1418"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ArialNarrow">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55pt;height:11.55pt" o:bullet="t">
        <v:imagedata r:id="rId1" o:title="mso390C"/>
      </v:shape>
    </w:pict>
  </w:numPicBullet>
  <w:abstractNum w:abstractNumId="0">
    <w:nsid w:val="01652BF6"/>
    <w:multiLevelType w:val="hybridMultilevel"/>
    <w:tmpl w:val="6D3E719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485268"/>
    <w:multiLevelType w:val="hybridMultilevel"/>
    <w:tmpl w:val="6816A926"/>
    <w:lvl w:ilvl="0" w:tplc="0B46D8B0">
      <w:start w:val="2"/>
      <w:numFmt w:val="bullet"/>
      <w:lvlText w:val="-"/>
      <w:lvlJc w:val="left"/>
      <w:pPr>
        <w:ind w:left="1211" w:hanging="360"/>
      </w:pPr>
      <w:rPr>
        <w:rFonts w:ascii="Calibri" w:eastAsia="Times New Roman" w:hAnsi="Calibri" w:cs="Calibri" w:hint="default"/>
        <w:color w:val="auto"/>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2">
    <w:nsid w:val="0AB27640"/>
    <w:multiLevelType w:val="hybridMultilevel"/>
    <w:tmpl w:val="8CB46878"/>
    <w:lvl w:ilvl="0" w:tplc="B45CAD2A">
      <w:start w:val="1"/>
      <w:numFmt w:val="bullet"/>
      <w:lvlText w:val=""/>
      <w:lvlJc w:val="left"/>
      <w:pPr>
        <w:tabs>
          <w:tab w:val="num" w:pos="502"/>
        </w:tabs>
        <w:ind w:left="502" w:hanging="360"/>
      </w:pPr>
      <w:rPr>
        <w:rFonts w:ascii="Wingdings" w:hAnsi="Wingdings" w:hint="default"/>
      </w:rPr>
    </w:lvl>
    <w:lvl w:ilvl="1" w:tplc="04090003" w:tentative="1">
      <w:start w:val="1"/>
      <w:numFmt w:val="bullet"/>
      <w:lvlText w:val="o"/>
      <w:lvlJc w:val="left"/>
      <w:pPr>
        <w:tabs>
          <w:tab w:val="num" w:pos="1582"/>
        </w:tabs>
        <w:ind w:left="1582" w:hanging="360"/>
      </w:pPr>
      <w:rPr>
        <w:rFonts w:ascii="Courier New" w:hAnsi="Courier New" w:cs="Courier New" w:hint="default"/>
      </w:rPr>
    </w:lvl>
    <w:lvl w:ilvl="2" w:tplc="04090005" w:tentative="1">
      <w:start w:val="1"/>
      <w:numFmt w:val="bullet"/>
      <w:lvlText w:val=""/>
      <w:lvlJc w:val="left"/>
      <w:pPr>
        <w:tabs>
          <w:tab w:val="num" w:pos="2302"/>
        </w:tabs>
        <w:ind w:left="2302" w:hanging="360"/>
      </w:pPr>
      <w:rPr>
        <w:rFonts w:ascii="Wingdings" w:hAnsi="Wingdings" w:hint="default"/>
      </w:rPr>
    </w:lvl>
    <w:lvl w:ilvl="3" w:tplc="04090001" w:tentative="1">
      <w:start w:val="1"/>
      <w:numFmt w:val="bullet"/>
      <w:lvlText w:val=""/>
      <w:lvlJc w:val="left"/>
      <w:pPr>
        <w:tabs>
          <w:tab w:val="num" w:pos="3022"/>
        </w:tabs>
        <w:ind w:left="3022" w:hanging="360"/>
      </w:pPr>
      <w:rPr>
        <w:rFonts w:ascii="Symbol" w:hAnsi="Symbol" w:hint="default"/>
      </w:rPr>
    </w:lvl>
    <w:lvl w:ilvl="4" w:tplc="04090003" w:tentative="1">
      <w:start w:val="1"/>
      <w:numFmt w:val="bullet"/>
      <w:lvlText w:val="o"/>
      <w:lvlJc w:val="left"/>
      <w:pPr>
        <w:tabs>
          <w:tab w:val="num" w:pos="3742"/>
        </w:tabs>
        <w:ind w:left="3742" w:hanging="360"/>
      </w:pPr>
      <w:rPr>
        <w:rFonts w:ascii="Courier New" w:hAnsi="Courier New" w:cs="Courier New" w:hint="default"/>
      </w:rPr>
    </w:lvl>
    <w:lvl w:ilvl="5" w:tplc="04090005" w:tentative="1">
      <w:start w:val="1"/>
      <w:numFmt w:val="bullet"/>
      <w:lvlText w:val=""/>
      <w:lvlJc w:val="left"/>
      <w:pPr>
        <w:tabs>
          <w:tab w:val="num" w:pos="4462"/>
        </w:tabs>
        <w:ind w:left="4462" w:hanging="360"/>
      </w:pPr>
      <w:rPr>
        <w:rFonts w:ascii="Wingdings" w:hAnsi="Wingdings" w:hint="default"/>
      </w:rPr>
    </w:lvl>
    <w:lvl w:ilvl="6" w:tplc="04090001" w:tentative="1">
      <w:start w:val="1"/>
      <w:numFmt w:val="bullet"/>
      <w:lvlText w:val=""/>
      <w:lvlJc w:val="left"/>
      <w:pPr>
        <w:tabs>
          <w:tab w:val="num" w:pos="5182"/>
        </w:tabs>
        <w:ind w:left="5182" w:hanging="360"/>
      </w:pPr>
      <w:rPr>
        <w:rFonts w:ascii="Symbol" w:hAnsi="Symbol" w:hint="default"/>
      </w:rPr>
    </w:lvl>
    <w:lvl w:ilvl="7" w:tplc="04090003" w:tentative="1">
      <w:start w:val="1"/>
      <w:numFmt w:val="bullet"/>
      <w:lvlText w:val="o"/>
      <w:lvlJc w:val="left"/>
      <w:pPr>
        <w:tabs>
          <w:tab w:val="num" w:pos="5902"/>
        </w:tabs>
        <w:ind w:left="5902" w:hanging="360"/>
      </w:pPr>
      <w:rPr>
        <w:rFonts w:ascii="Courier New" w:hAnsi="Courier New" w:cs="Courier New" w:hint="default"/>
      </w:rPr>
    </w:lvl>
    <w:lvl w:ilvl="8" w:tplc="04090005" w:tentative="1">
      <w:start w:val="1"/>
      <w:numFmt w:val="bullet"/>
      <w:lvlText w:val=""/>
      <w:lvlJc w:val="left"/>
      <w:pPr>
        <w:tabs>
          <w:tab w:val="num" w:pos="6622"/>
        </w:tabs>
        <w:ind w:left="6622" w:hanging="360"/>
      </w:pPr>
      <w:rPr>
        <w:rFonts w:ascii="Wingdings" w:hAnsi="Wingdings" w:hint="default"/>
      </w:rPr>
    </w:lvl>
  </w:abstractNum>
  <w:abstractNum w:abstractNumId="3">
    <w:nsid w:val="0BB01111"/>
    <w:multiLevelType w:val="hybridMultilevel"/>
    <w:tmpl w:val="D93C8C1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E9523FD"/>
    <w:multiLevelType w:val="hybridMultilevel"/>
    <w:tmpl w:val="9A4A8EBC"/>
    <w:lvl w:ilvl="0" w:tplc="0B46D8B0">
      <w:start w:val="2"/>
      <w:numFmt w:val="bullet"/>
      <w:lvlText w:val="-"/>
      <w:lvlJc w:val="left"/>
      <w:pPr>
        <w:ind w:left="720" w:hanging="360"/>
      </w:pPr>
      <w:rPr>
        <w:rFonts w:ascii="Calibri" w:eastAsia="Times New Roman"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F1F4BCA"/>
    <w:multiLevelType w:val="hybridMultilevel"/>
    <w:tmpl w:val="89B45B7E"/>
    <w:lvl w:ilvl="0" w:tplc="040C0005">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6">
    <w:nsid w:val="13D45B8B"/>
    <w:multiLevelType w:val="hybridMultilevel"/>
    <w:tmpl w:val="31A28CD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7181C6E"/>
    <w:multiLevelType w:val="hybridMultilevel"/>
    <w:tmpl w:val="A47E151C"/>
    <w:lvl w:ilvl="0" w:tplc="0B46D8B0">
      <w:start w:val="2"/>
      <w:numFmt w:val="bullet"/>
      <w:lvlText w:val="-"/>
      <w:lvlJc w:val="left"/>
      <w:pPr>
        <w:ind w:left="1211" w:hanging="360"/>
      </w:pPr>
      <w:rPr>
        <w:rFonts w:ascii="Calibri" w:eastAsia="Times New Roman" w:hAnsi="Calibri" w:cs="Calibri" w:hint="default"/>
        <w:color w:val="auto"/>
      </w:rPr>
    </w:lvl>
    <w:lvl w:ilvl="1" w:tplc="040C0003">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8">
    <w:nsid w:val="1A167780"/>
    <w:multiLevelType w:val="hybridMultilevel"/>
    <w:tmpl w:val="977638C8"/>
    <w:lvl w:ilvl="0" w:tplc="0B46D8B0">
      <w:start w:val="2"/>
      <w:numFmt w:val="bullet"/>
      <w:lvlText w:val="-"/>
      <w:lvlJc w:val="left"/>
      <w:pPr>
        <w:ind w:left="1211" w:hanging="360"/>
      </w:pPr>
      <w:rPr>
        <w:rFonts w:ascii="Calibri" w:eastAsia="Times New Roman" w:hAnsi="Calibri" w:cs="Calibri" w:hint="default"/>
        <w:color w:val="auto"/>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9">
    <w:nsid w:val="1EA83C24"/>
    <w:multiLevelType w:val="hybridMultilevel"/>
    <w:tmpl w:val="083404CC"/>
    <w:lvl w:ilvl="0" w:tplc="040C0001">
      <w:start w:val="1"/>
      <w:numFmt w:val="bullet"/>
      <w:lvlText w:val=""/>
      <w:lvlJc w:val="left"/>
      <w:pPr>
        <w:tabs>
          <w:tab w:val="num" w:pos="644"/>
        </w:tabs>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0">
    <w:nsid w:val="20134324"/>
    <w:multiLevelType w:val="hybridMultilevel"/>
    <w:tmpl w:val="2076901E"/>
    <w:lvl w:ilvl="0" w:tplc="0B46D8B0">
      <w:start w:val="2"/>
      <w:numFmt w:val="bullet"/>
      <w:lvlText w:val="-"/>
      <w:lvlJc w:val="left"/>
      <w:pPr>
        <w:ind w:left="720" w:hanging="360"/>
      </w:pPr>
      <w:rPr>
        <w:rFonts w:ascii="Calibri" w:eastAsia="Times New Roman"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37F7E6B"/>
    <w:multiLevelType w:val="hybridMultilevel"/>
    <w:tmpl w:val="331C31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86E393D"/>
    <w:multiLevelType w:val="hybridMultilevel"/>
    <w:tmpl w:val="19CC1A2A"/>
    <w:lvl w:ilvl="0" w:tplc="0B46D8B0">
      <w:start w:val="2"/>
      <w:numFmt w:val="bullet"/>
      <w:lvlText w:val="-"/>
      <w:lvlJc w:val="left"/>
      <w:pPr>
        <w:ind w:left="1222" w:hanging="360"/>
      </w:pPr>
      <w:rPr>
        <w:rFonts w:ascii="Calibri" w:eastAsia="Times New Roman" w:hAnsi="Calibri" w:cs="Calibri" w:hint="default"/>
        <w:color w:val="auto"/>
      </w:rPr>
    </w:lvl>
    <w:lvl w:ilvl="1" w:tplc="040C0003" w:tentative="1">
      <w:start w:val="1"/>
      <w:numFmt w:val="bullet"/>
      <w:lvlText w:val="o"/>
      <w:lvlJc w:val="left"/>
      <w:pPr>
        <w:ind w:left="1942" w:hanging="360"/>
      </w:pPr>
      <w:rPr>
        <w:rFonts w:ascii="Courier New" w:hAnsi="Courier New" w:cs="Courier New" w:hint="default"/>
      </w:rPr>
    </w:lvl>
    <w:lvl w:ilvl="2" w:tplc="040C0005" w:tentative="1">
      <w:start w:val="1"/>
      <w:numFmt w:val="bullet"/>
      <w:lvlText w:val=""/>
      <w:lvlJc w:val="left"/>
      <w:pPr>
        <w:ind w:left="2662" w:hanging="360"/>
      </w:pPr>
      <w:rPr>
        <w:rFonts w:ascii="Wingdings" w:hAnsi="Wingdings" w:hint="default"/>
      </w:rPr>
    </w:lvl>
    <w:lvl w:ilvl="3" w:tplc="040C0001" w:tentative="1">
      <w:start w:val="1"/>
      <w:numFmt w:val="bullet"/>
      <w:lvlText w:val=""/>
      <w:lvlJc w:val="left"/>
      <w:pPr>
        <w:ind w:left="3382" w:hanging="360"/>
      </w:pPr>
      <w:rPr>
        <w:rFonts w:ascii="Symbol" w:hAnsi="Symbol" w:hint="default"/>
      </w:rPr>
    </w:lvl>
    <w:lvl w:ilvl="4" w:tplc="040C0003" w:tentative="1">
      <w:start w:val="1"/>
      <w:numFmt w:val="bullet"/>
      <w:lvlText w:val="o"/>
      <w:lvlJc w:val="left"/>
      <w:pPr>
        <w:ind w:left="4102" w:hanging="360"/>
      </w:pPr>
      <w:rPr>
        <w:rFonts w:ascii="Courier New" w:hAnsi="Courier New" w:cs="Courier New" w:hint="default"/>
      </w:rPr>
    </w:lvl>
    <w:lvl w:ilvl="5" w:tplc="040C0005" w:tentative="1">
      <w:start w:val="1"/>
      <w:numFmt w:val="bullet"/>
      <w:lvlText w:val=""/>
      <w:lvlJc w:val="left"/>
      <w:pPr>
        <w:ind w:left="4822" w:hanging="360"/>
      </w:pPr>
      <w:rPr>
        <w:rFonts w:ascii="Wingdings" w:hAnsi="Wingdings" w:hint="default"/>
      </w:rPr>
    </w:lvl>
    <w:lvl w:ilvl="6" w:tplc="040C0001" w:tentative="1">
      <w:start w:val="1"/>
      <w:numFmt w:val="bullet"/>
      <w:lvlText w:val=""/>
      <w:lvlJc w:val="left"/>
      <w:pPr>
        <w:ind w:left="5542" w:hanging="360"/>
      </w:pPr>
      <w:rPr>
        <w:rFonts w:ascii="Symbol" w:hAnsi="Symbol" w:hint="default"/>
      </w:rPr>
    </w:lvl>
    <w:lvl w:ilvl="7" w:tplc="040C0003" w:tentative="1">
      <w:start w:val="1"/>
      <w:numFmt w:val="bullet"/>
      <w:lvlText w:val="o"/>
      <w:lvlJc w:val="left"/>
      <w:pPr>
        <w:ind w:left="6262" w:hanging="360"/>
      </w:pPr>
      <w:rPr>
        <w:rFonts w:ascii="Courier New" w:hAnsi="Courier New" w:cs="Courier New" w:hint="default"/>
      </w:rPr>
    </w:lvl>
    <w:lvl w:ilvl="8" w:tplc="040C0005" w:tentative="1">
      <w:start w:val="1"/>
      <w:numFmt w:val="bullet"/>
      <w:lvlText w:val=""/>
      <w:lvlJc w:val="left"/>
      <w:pPr>
        <w:ind w:left="6982" w:hanging="360"/>
      </w:pPr>
      <w:rPr>
        <w:rFonts w:ascii="Wingdings" w:hAnsi="Wingdings" w:hint="default"/>
      </w:rPr>
    </w:lvl>
  </w:abstractNum>
  <w:abstractNum w:abstractNumId="13">
    <w:nsid w:val="2CC83D57"/>
    <w:multiLevelType w:val="hybridMultilevel"/>
    <w:tmpl w:val="E012D79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DE55822"/>
    <w:multiLevelType w:val="hybridMultilevel"/>
    <w:tmpl w:val="90520230"/>
    <w:lvl w:ilvl="0" w:tplc="0B46D8B0">
      <w:start w:val="2"/>
      <w:numFmt w:val="bullet"/>
      <w:lvlText w:val="-"/>
      <w:lvlJc w:val="left"/>
      <w:pPr>
        <w:tabs>
          <w:tab w:val="num" w:pos="1211"/>
        </w:tabs>
        <w:ind w:left="1211" w:hanging="360"/>
      </w:pPr>
      <w:rPr>
        <w:rFonts w:ascii="Calibri" w:eastAsia="Times New Roman" w:hAnsi="Calibri" w:cs="Calibri" w:hint="default"/>
        <w:color w:val="auto"/>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5">
    <w:nsid w:val="2EAD5C9C"/>
    <w:multiLevelType w:val="hybridMultilevel"/>
    <w:tmpl w:val="B7EC751A"/>
    <w:lvl w:ilvl="0" w:tplc="5B621C20">
      <w:start w:val="1"/>
      <w:numFmt w:val="upperLetter"/>
      <w:lvlText w:val="%1"/>
      <w:lvlJc w:val="left"/>
      <w:pPr>
        <w:tabs>
          <w:tab w:val="num" w:pos="795"/>
        </w:tabs>
        <w:ind w:left="795" w:hanging="435"/>
      </w:pPr>
      <w:rPr>
        <w:rFonts w:hint="default"/>
      </w:rPr>
    </w:lvl>
    <w:lvl w:ilvl="1" w:tplc="D0E8097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0C7017A"/>
    <w:multiLevelType w:val="hybridMultilevel"/>
    <w:tmpl w:val="95B25EA8"/>
    <w:lvl w:ilvl="0" w:tplc="0B46D8B0">
      <w:start w:val="2"/>
      <w:numFmt w:val="bullet"/>
      <w:lvlText w:val="-"/>
      <w:lvlJc w:val="left"/>
      <w:pPr>
        <w:tabs>
          <w:tab w:val="num" w:pos="1211"/>
        </w:tabs>
        <w:ind w:left="1211" w:hanging="360"/>
      </w:pPr>
      <w:rPr>
        <w:rFonts w:ascii="Calibri" w:eastAsia="Times New Roman" w:hAnsi="Calibri" w:cs="Calibri" w:hint="default"/>
        <w:color w:val="auto"/>
      </w:rPr>
    </w:lvl>
    <w:lvl w:ilvl="1" w:tplc="040C0003" w:tentative="1">
      <w:start w:val="1"/>
      <w:numFmt w:val="bullet"/>
      <w:lvlText w:val="o"/>
      <w:lvlJc w:val="left"/>
      <w:pPr>
        <w:tabs>
          <w:tab w:val="num" w:pos="1931"/>
        </w:tabs>
        <w:ind w:left="1931" w:hanging="360"/>
      </w:pPr>
      <w:rPr>
        <w:rFonts w:ascii="Courier New" w:hAnsi="Courier New" w:hint="default"/>
      </w:rPr>
    </w:lvl>
    <w:lvl w:ilvl="2" w:tplc="040C0005" w:tentative="1">
      <w:start w:val="1"/>
      <w:numFmt w:val="bullet"/>
      <w:lvlText w:val=""/>
      <w:lvlJc w:val="left"/>
      <w:pPr>
        <w:tabs>
          <w:tab w:val="num" w:pos="2651"/>
        </w:tabs>
        <w:ind w:left="2651" w:hanging="360"/>
      </w:pPr>
      <w:rPr>
        <w:rFonts w:ascii="Wingdings" w:hAnsi="Wingdings" w:hint="default"/>
      </w:rPr>
    </w:lvl>
    <w:lvl w:ilvl="3" w:tplc="040C0001" w:tentative="1">
      <w:start w:val="1"/>
      <w:numFmt w:val="bullet"/>
      <w:lvlText w:val=""/>
      <w:lvlJc w:val="left"/>
      <w:pPr>
        <w:tabs>
          <w:tab w:val="num" w:pos="3371"/>
        </w:tabs>
        <w:ind w:left="3371" w:hanging="360"/>
      </w:pPr>
      <w:rPr>
        <w:rFonts w:ascii="Symbol" w:hAnsi="Symbol" w:hint="default"/>
      </w:rPr>
    </w:lvl>
    <w:lvl w:ilvl="4" w:tplc="040C0003" w:tentative="1">
      <w:start w:val="1"/>
      <w:numFmt w:val="bullet"/>
      <w:lvlText w:val="o"/>
      <w:lvlJc w:val="left"/>
      <w:pPr>
        <w:tabs>
          <w:tab w:val="num" w:pos="4091"/>
        </w:tabs>
        <w:ind w:left="4091" w:hanging="360"/>
      </w:pPr>
      <w:rPr>
        <w:rFonts w:ascii="Courier New" w:hAnsi="Courier New" w:hint="default"/>
      </w:rPr>
    </w:lvl>
    <w:lvl w:ilvl="5" w:tplc="040C0005" w:tentative="1">
      <w:start w:val="1"/>
      <w:numFmt w:val="bullet"/>
      <w:lvlText w:val=""/>
      <w:lvlJc w:val="left"/>
      <w:pPr>
        <w:tabs>
          <w:tab w:val="num" w:pos="4811"/>
        </w:tabs>
        <w:ind w:left="4811" w:hanging="360"/>
      </w:pPr>
      <w:rPr>
        <w:rFonts w:ascii="Wingdings" w:hAnsi="Wingdings" w:hint="default"/>
      </w:rPr>
    </w:lvl>
    <w:lvl w:ilvl="6" w:tplc="040C0001" w:tentative="1">
      <w:start w:val="1"/>
      <w:numFmt w:val="bullet"/>
      <w:lvlText w:val=""/>
      <w:lvlJc w:val="left"/>
      <w:pPr>
        <w:tabs>
          <w:tab w:val="num" w:pos="5531"/>
        </w:tabs>
        <w:ind w:left="5531" w:hanging="360"/>
      </w:pPr>
      <w:rPr>
        <w:rFonts w:ascii="Symbol" w:hAnsi="Symbol" w:hint="default"/>
      </w:rPr>
    </w:lvl>
    <w:lvl w:ilvl="7" w:tplc="040C0003" w:tentative="1">
      <w:start w:val="1"/>
      <w:numFmt w:val="bullet"/>
      <w:lvlText w:val="o"/>
      <w:lvlJc w:val="left"/>
      <w:pPr>
        <w:tabs>
          <w:tab w:val="num" w:pos="6251"/>
        </w:tabs>
        <w:ind w:left="6251" w:hanging="360"/>
      </w:pPr>
      <w:rPr>
        <w:rFonts w:ascii="Courier New" w:hAnsi="Courier New" w:hint="default"/>
      </w:rPr>
    </w:lvl>
    <w:lvl w:ilvl="8" w:tplc="040C0005" w:tentative="1">
      <w:start w:val="1"/>
      <w:numFmt w:val="bullet"/>
      <w:lvlText w:val=""/>
      <w:lvlJc w:val="left"/>
      <w:pPr>
        <w:tabs>
          <w:tab w:val="num" w:pos="6971"/>
        </w:tabs>
        <w:ind w:left="6971" w:hanging="360"/>
      </w:pPr>
      <w:rPr>
        <w:rFonts w:ascii="Wingdings" w:hAnsi="Wingdings" w:hint="default"/>
      </w:rPr>
    </w:lvl>
  </w:abstractNum>
  <w:abstractNum w:abstractNumId="17">
    <w:nsid w:val="32A472B2"/>
    <w:multiLevelType w:val="hybridMultilevel"/>
    <w:tmpl w:val="E81C01B2"/>
    <w:lvl w:ilvl="0" w:tplc="0B46D8B0">
      <w:start w:val="2"/>
      <w:numFmt w:val="bullet"/>
      <w:lvlText w:val="-"/>
      <w:lvlJc w:val="left"/>
      <w:pPr>
        <w:ind w:left="1211" w:hanging="360"/>
      </w:pPr>
      <w:rPr>
        <w:rFonts w:ascii="Calibri" w:eastAsia="Times New Roman" w:hAnsi="Calibri" w:cs="Calibri"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nsid w:val="39DE2633"/>
    <w:multiLevelType w:val="hybridMultilevel"/>
    <w:tmpl w:val="01AC915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DF6580D"/>
    <w:multiLevelType w:val="hybridMultilevel"/>
    <w:tmpl w:val="DCA8B8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F0268DD"/>
    <w:multiLevelType w:val="hybridMultilevel"/>
    <w:tmpl w:val="35EE58D0"/>
    <w:lvl w:ilvl="0" w:tplc="040C0005">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21">
    <w:nsid w:val="3F7F1F5E"/>
    <w:multiLevelType w:val="hybridMultilevel"/>
    <w:tmpl w:val="43EC30E4"/>
    <w:lvl w:ilvl="0" w:tplc="0B46D8B0">
      <w:start w:val="2"/>
      <w:numFmt w:val="bullet"/>
      <w:lvlText w:val="-"/>
      <w:lvlJc w:val="left"/>
      <w:pPr>
        <w:ind w:left="720" w:hanging="360"/>
      </w:pPr>
      <w:rPr>
        <w:rFonts w:ascii="Calibri" w:eastAsia="Times New Roman"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02467B1"/>
    <w:multiLevelType w:val="hybridMultilevel"/>
    <w:tmpl w:val="7D664586"/>
    <w:lvl w:ilvl="0" w:tplc="0B46D8B0">
      <w:start w:val="2"/>
      <w:numFmt w:val="bullet"/>
      <w:lvlText w:val="-"/>
      <w:lvlJc w:val="left"/>
      <w:pPr>
        <w:tabs>
          <w:tab w:val="num" w:pos="1211"/>
        </w:tabs>
        <w:ind w:left="1211" w:hanging="360"/>
      </w:pPr>
      <w:rPr>
        <w:rFonts w:ascii="Calibri" w:eastAsia="Times New Roman" w:hAnsi="Calibri" w:cs="Calibri" w:hint="default"/>
        <w:color w:val="auto"/>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nsid w:val="40CF002D"/>
    <w:multiLevelType w:val="hybridMultilevel"/>
    <w:tmpl w:val="DEEA5B3E"/>
    <w:lvl w:ilvl="0" w:tplc="0B46D8B0">
      <w:start w:val="2"/>
      <w:numFmt w:val="bullet"/>
      <w:lvlText w:val="-"/>
      <w:lvlJc w:val="left"/>
      <w:pPr>
        <w:tabs>
          <w:tab w:val="num" w:pos="502"/>
        </w:tabs>
        <w:ind w:left="502" w:hanging="360"/>
      </w:pPr>
      <w:rPr>
        <w:rFonts w:ascii="Calibri" w:eastAsia="Times New Roman" w:hAnsi="Calibri" w:cs="Calibri" w:hint="default"/>
        <w:color w:val="auto"/>
      </w:rPr>
    </w:lvl>
    <w:lvl w:ilvl="1" w:tplc="04090003" w:tentative="1">
      <w:start w:val="1"/>
      <w:numFmt w:val="bullet"/>
      <w:lvlText w:val="o"/>
      <w:lvlJc w:val="left"/>
      <w:pPr>
        <w:tabs>
          <w:tab w:val="num" w:pos="1582"/>
        </w:tabs>
        <w:ind w:left="1582" w:hanging="360"/>
      </w:pPr>
      <w:rPr>
        <w:rFonts w:ascii="Courier New" w:hAnsi="Courier New" w:cs="Courier New" w:hint="default"/>
      </w:rPr>
    </w:lvl>
    <w:lvl w:ilvl="2" w:tplc="04090005" w:tentative="1">
      <w:start w:val="1"/>
      <w:numFmt w:val="bullet"/>
      <w:lvlText w:val=""/>
      <w:lvlJc w:val="left"/>
      <w:pPr>
        <w:tabs>
          <w:tab w:val="num" w:pos="2302"/>
        </w:tabs>
        <w:ind w:left="2302" w:hanging="360"/>
      </w:pPr>
      <w:rPr>
        <w:rFonts w:ascii="Wingdings" w:hAnsi="Wingdings" w:hint="default"/>
      </w:rPr>
    </w:lvl>
    <w:lvl w:ilvl="3" w:tplc="04090001" w:tentative="1">
      <w:start w:val="1"/>
      <w:numFmt w:val="bullet"/>
      <w:lvlText w:val=""/>
      <w:lvlJc w:val="left"/>
      <w:pPr>
        <w:tabs>
          <w:tab w:val="num" w:pos="3022"/>
        </w:tabs>
        <w:ind w:left="3022" w:hanging="360"/>
      </w:pPr>
      <w:rPr>
        <w:rFonts w:ascii="Symbol" w:hAnsi="Symbol" w:hint="default"/>
      </w:rPr>
    </w:lvl>
    <w:lvl w:ilvl="4" w:tplc="04090003" w:tentative="1">
      <w:start w:val="1"/>
      <w:numFmt w:val="bullet"/>
      <w:lvlText w:val="o"/>
      <w:lvlJc w:val="left"/>
      <w:pPr>
        <w:tabs>
          <w:tab w:val="num" w:pos="3742"/>
        </w:tabs>
        <w:ind w:left="3742" w:hanging="360"/>
      </w:pPr>
      <w:rPr>
        <w:rFonts w:ascii="Courier New" w:hAnsi="Courier New" w:cs="Courier New" w:hint="default"/>
      </w:rPr>
    </w:lvl>
    <w:lvl w:ilvl="5" w:tplc="04090005" w:tentative="1">
      <w:start w:val="1"/>
      <w:numFmt w:val="bullet"/>
      <w:lvlText w:val=""/>
      <w:lvlJc w:val="left"/>
      <w:pPr>
        <w:tabs>
          <w:tab w:val="num" w:pos="4462"/>
        </w:tabs>
        <w:ind w:left="4462" w:hanging="360"/>
      </w:pPr>
      <w:rPr>
        <w:rFonts w:ascii="Wingdings" w:hAnsi="Wingdings" w:hint="default"/>
      </w:rPr>
    </w:lvl>
    <w:lvl w:ilvl="6" w:tplc="04090001" w:tentative="1">
      <w:start w:val="1"/>
      <w:numFmt w:val="bullet"/>
      <w:lvlText w:val=""/>
      <w:lvlJc w:val="left"/>
      <w:pPr>
        <w:tabs>
          <w:tab w:val="num" w:pos="5182"/>
        </w:tabs>
        <w:ind w:left="5182" w:hanging="360"/>
      </w:pPr>
      <w:rPr>
        <w:rFonts w:ascii="Symbol" w:hAnsi="Symbol" w:hint="default"/>
      </w:rPr>
    </w:lvl>
    <w:lvl w:ilvl="7" w:tplc="04090003" w:tentative="1">
      <w:start w:val="1"/>
      <w:numFmt w:val="bullet"/>
      <w:lvlText w:val="o"/>
      <w:lvlJc w:val="left"/>
      <w:pPr>
        <w:tabs>
          <w:tab w:val="num" w:pos="5902"/>
        </w:tabs>
        <w:ind w:left="5902" w:hanging="360"/>
      </w:pPr>
      <w:rPr>
        <w:rFonts w:ascii="Courier New" w:hAnsi="Courier New" w:cs="Courier New" w:hint="default"/>
      </w:rPr>
    </w:lvl>
    <w:lvl w:ilvl="8" w:tplc="04090005" w:tentative="1">
      <w:start w:val="1"/>
      <w:numFmt w:val="bullet"/>
      <w:lvlText w:val=""/>
      <w:lvlJc w:val="left"/>
      <w:pPr>
        <w:tabs>
          <w:tab w:val="num" w:pos="6622"/>
        </w:tabs>
        <w:ind w:left="6622" w:hanging="360"/>
      </w:pPr>
      <w:rPr>
        <w:rFonts w:ascii="Wingdings" w:hAnsi="Wingdings" w:hint="default"/>
      </w:rPr>
    </w:lvl>
  </w:abstractNum>
  <w:abstractNum w:abstractNumId="24">
    <w:nsid w:val="4F9A1553"/>
    <w:multiLevelType w:val="singleLevel"/>
    <w:tmpl w:val="040C0009"/>
    <w:lvl w:ilvl="0">
      <w:start w:val="1"/>
      <w:numFmt w:val="bullet"/>
      <w:lvlText w:val=""/>
      <w:lvlJc w:val="left"/>
      <w:pPr>
        <w:tabs>
          <w:tab w:val="num" w:pos="360"/>
        </w:tabs>
        <w:ind w:left="360" w:hanging="360"/>
      </w:pPr>
      <w:rPr>
        <w:rFonts w:ascii="Wingdings" w:hAnsi="Wingdings" w:hint="default"/>
      </w:rPr>
    </w:lvl>
  </w:abstractNum>
  <w:abstractNum w:abstractNumId="25">
    <w:nsid w:val="52317B70"/>
    <w:multiLevelType w:val="hybridMultilevel"/>
    <w:tmpl w:val="72FED4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9DF030D"/>
    <w:multiLevelType w:val="hybridMultilevel"/>
    <w:tmpl w:val="54E2B292"/>
    <w:lvl w:ilvl="0" w:tplc="0B46D8B0">
      <w:start w:val="2"/>
      <w:numFmt w:val="bullet"/>
      <w:lvlText w:val="-"/>
      <w:lvlJc w:val="left"/>
      <w:pPr>
        <w:ind w:left="360" w:hanging="360"/>
      </w:pPr>
      <w:rPr>
        <w:rFonts w:ascii="Calibri" w:eastAsia="Times New Roman" w:hAnsi="Calibri" w:cs="Calibri"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nsid w:val="5A650D6C"/>
    <w:multiLevelType w:val="hybridMultilevel"/>
    <w:tmpl w:val="ABA8E08C"/>
    <w:lvl w:ilvl="0" w:tplc="BCFCBD02">
      <w:start w:val="6"/>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nsid w:val="5BA47871"/>
    <w:multiLevelType w:val="hybridMultilevel"/>
    <w:tmpl w:val="A5B24D4C"/>
    <w:lvl w:ilvl="0" w:tplc="0B46D8B0">
      <w:start w:val="2"/>
      <w:numFmt w:val="bullet"/>
      <w:lvlText w:val="-"/>
      <w:lvlJc w:val="left"/>
      <w:pPr>
        <w:ind w:left="1211" w:hanging="360"/>
      </w:pPr>
      <w:rPr>
        <w:rFonts w:ascii="Calibri" w:eastAsia="Times New Roman" w:hAnsi="Calibri" w:cs="Calibri" w:hint="default"/>
        <w:color w:val="auto"/>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29">
    <w:nsid w:val="5CE347CA"/>
    <w:multiLevelType w:val="hybridMultilevel"/>
    <w:tmpl w:val="AD26F5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EA23153"/>
    <w:multiLevelType w:val="hybridMultilevel"/>
    <w:tmpl w:val="E42628FC"/>
    <w:lvl w:ilvl="0" w:tplc="040C000F">
      <w:start w:val="1"/>
      <w:numFmt w:val="decimal"/>
      <w:lvlText w:val="%1."/>
      <w:lvlJc w:val="left"/>
      <w:pPr>
        <w:tabs>
          <w:tab w:val="num" w:pos="360"/>
        </w:tabs>
        <w:ind w:left="360" w:hanging="360"/>
      </w:pPr>
    </w:lvl>
    <w:lvl w:ilvl="1" w:tplc="040C0015">
      <w:start w:val="1"/>
      <w:numFmt w:val="upperLetter"/>
      <w:lvlText w:val="%2."/>
      <w:lvlJc w:val="left"/>
      <w:pPr>
        <w:tabs>
          <w:tab w:val="num" w:pos="1440"/>
        </w:tabs>
        <w:ind w:left="1440" w:hanging="360"/>
      </w:pPr>
    </w:lvl>
    <w:lvl w:ilvl="2" w:tplc="040C0001">
      <w:start w:val="1"/>
      <w:numFmt w:val="bullet"/>
      <w:lvlText w:val=""/>
      <w:lvlJc w:val="left"/>
      <w:pPr>
        <w:tabs>
          <w:tab w:val="num" w:pos="2340"/>
        </w:tabs>
        <w:ind w:left="2340" w:hanging="360"/>
      </w:pPr>
      <w:rPr>
        <w:rFonts w:ascii="Symbol" w:hAnsi="Symbol"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1">
    <w:nsid w:val="5EFF266E"/>
    <w:multiLevelType w:val="hybridMultilevel"/>
    <w:tmpl w:val="020030D2"/>
    <w:lvl w:ilvl="0" w:tplc="040C0001">
      <w:start w:val="1"/>
      <w:numFmt w:val="bullet"/>
      <w:lvlText w:val=""/>
      <w:lvlJc w:val="left"/>
      <w:pPr>
        <w:tabs>
          <w:tab w:val="num" w:pos="720"/>
        </w:tabs>
        <w:ind w:left="720" w:hanging="360"/>
      </w:pPr>
      <w:rPr>
        <w:rFonts w:ascii="Symbol" w:hAnsi="Symbol"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2">
    <w:nsid w:val="614D1E62"/>
    <w:multiLevelType w:val="hybridMultilevel"/>
    <w:tmpl w:val="7FE29E68"/>
    <w:lvl w:ilvl="0" w:tplc="040C0001">
      <w:start w:val="1"/>
      <w:numFmt w:val="bullet"/>
      <w:lvlText w:val=""/>
      <w:lvlJc w:val="left"/>
      <w:pPr>
        <w:tabs>
          <w:tab w:val="num" w:pos="720"/>
        </w:tabs>
        <w:ind w:left="720" w:hanging="360"/>
      </w:pPr>
      <w:rPr>
        <w:rFonts w:ascii="Symbol" w:hAnsi="Symbo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3">
    <w:nsid w:val="63073E24"/>
    <w:multiLevelType w:val="hybridMultilevel"/>
    <w:tmpl w:val="77B611E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nsid w:val="64E74567"/>
    <w:multiLevelType w:val="multilevel"/>
    <w:tmpl w:val="9914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8084DB2"/>
    <w:multiLevelType w:val="hybridMultilevel"/>
    <w:tmpl w:val="D2687AB0"/>
    <w:lvl w:ilvl="0" w:tplc="0B46D8B0">
      <w:start w:val="2"/>
      <w:numFmt w:val="bullet"/>
      <w:lvlText w:val="-"/>
      <w:lvlJc w:val="left"/>
      <w:pPr>
        <w:ind w:left="1211" w:hanging="360"/>
      </w:pPr>
      <w:rPr>
        <w:rFonts w:ascii="Calibri" w:eastAsia="Times New Roman" w:hAnsi="Calibri" w:cs="Calibri" w:hint="default"/>
        <w:color w:val="auto"/>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36">
    <w:nsid w:val="6B4F01D9"/>
    <w:multiLevelType w:val="hybridMultilevel"/>
    <w:tmpl w:val="3112E26E"/>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nsid w:val="6DB7496D"/>
    <w:multiLevelType w:val="hybridMultilevel"/>
    <w:tmpl w:val="6150D112"/>
    <w:lvl w:ilvl="0" w:tplc="040C0009">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nsid w:val="6DF23018"/>
    <w:multiLevelType w:val="hybridMultilevel"/>
    <w:tmpl w:val="857EDD5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nsid w:val="6E2424F2"/>
    <w:multiLevelType w:val="hybridMultilevel"/>
    <w:tmpl w:val="35E285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E5F7812"/>
    <w:multiLevelType w:val="hybridMultilevel"/>
    <w:tmpl w:val="2F6A6B12"/>
    <w:lvl w:ilvl="0" w:tplc="0B46D8B0">
      <w:start w:val="2"/>
      <w:numFmt w:val="bullet"/>
      <w:lvlText w:val="-"/>
      <w:lvlJc w:val="left"/>
      <w:pPr>
        <w:ind w:left="646" w:hanging="360"/>
      </w:pPr>
      <w:rPr>
        <w:rFonts w:ascii="Calibri" w:eastAsia="Times New Roman" w:hAnsi="Calibri" w:cs="Calibri" w:hint="default"/>
        <w:color w:val="auto"/>
      </w:rPr>
    </w:lvl>
    <w:lvl w:ilvl="1" w:tplc="040C0003" w:tentative="1">
      <w:start w:val="1"/>
      <w:numFmt w:val="bullet"/>
      <w:lvlText w:val="o"/>
      <w:lvlJc w:val="left"/>
      <w:pPr>
        <w:ind w:left="1366" w:hanging="360"/>
      </w:pPr>
      <w:rPr>
        <w:rFonts w:ascii="Courier New" w:hAnsi="Courier New" w:cs="Courier New" w:hint="default"/>
      </w:rPr>
    </w:lvl>
    <w:lvl w:ilvl="2" w:tplc="040C0005" w:tentative="1">
      <w:start w:val="1"/>
      <w:numFmt w:val="bullet"/>
      <w:lvlText w:val=""/>
      <w:lvlJc w:val="left"/>
      <w:pPr>
        <w:ind w:left="2086" w:hanging="360"/>
      </w:pPr>
      <w:rPr>
        <w:rFonts w:ascii="Wingdings" w:hAnsi="Wingdings" w:hint="default"/>
      </w:rPr>
    </w:lvl>
    <w:lvl w:ilvl="3" w:tplc="040C0001" w:tentative="1">
      <w:start w:val="1"/>
      <w:numFmt w:val="bullet"/>
      <w:lvlText w:val=""/>
      <w:lvlJc w:val="left"/>
      <w:pPr>
        <w:ind w:left="2806" w:hanging="360"/>
      </w:pPr>
      <w:rPr>
        <w:rFonts w:ascii="Symbol" w:hAnsi="Symbol" w:hint="default"/>
      </w:rPr>
    </w:lvl>
    <w:lvl w:ilvl="4" w:tplc="040C0003" w:tentative="1">
      <w:start w:val="1"/>
      <w:numFmt w:val="bullet"/>
      <w:lvlText w:val="o"/>
      <w:lvlJc w:val="left"/>
      <w:pPr>
        <w:ind w:left="3526" w:hanging="360"/>
      </w:pPr>
      <w:rPr>
        <w:rFonts w:ascii="Courier New" w:hAnsi="Courier New" w:cs="Courier New" w:hint="default"/>
      </w:rPr>
    </w:lvl>
    <w:lvl w:ilvl="5" w:tplc="040C0005" w:tentative="1">
      <w:start w:val="1"/>
      <w:numFmt w:val="bullet"/>
      <w:lvlText w:val=""/>
      <w:lvlJc w:val="left"/>
      <w:pPr>
        <w:ind w:left="4246" w:hanging="360"/>
      </w:pPr>
      <w:rPr>
        <w:rFonts w:ascii="Wingdings" w:hAnsi="Wingdings" w:hint="default"/>
      </w:rPr>
    </w:lvl>
    <w:lvl w:ilvl="6" w:tplc="040C0001" w:tentative="1">
      <w:start w:val="1"/>
      <w:numFmt w:val="bullet"/>
      <w:lvlText w:val=""/>
      <w:lvlJc w:val="left"/>
      <w:pPr>
        <w:ind w:left="4966" w:hanging="360"/>
      </w:pPr>
      <w:rPr>
        <w:rFonts w:ascii="Symbol" w:hAnsi="Symbol" w:hint="default"/>
      </w:rPr>
    </w:lvl>
    <w:lvl w:ilvl="7" w:tplc="040C0003" w:tentative="1">
      <w:start w:val="1"/>
      <w:numFmt w:val="bullet"/>
      <w:lvlText w:val="o"/>
      <w:lvlJc w:val="left"/>
      <w:pPr>
        <w:ind w:left="5686" w:hanging="360"/>
      </w:pPr>
      <w:rPr>
        <w:rFonts w:ascii="Courier New" w:hAnsi="Courier New" w:cs="Courier New" w:hint="default"/>
      </w:rPr>
    </w:lvl>
    <w:lvl w:ilvl="8" w:tplc="040C0005" w:tentative="1">
      <w:start w:val="1"/>
      <w:numFmt w:val="bullet"/>
      <w:lvlText w:val=""/>
      <w:lvlJc w:val="left"/>
      <w:pPr>
        <w:ind w:left="6406" w:hanging="360"/>
      </w:pPr>
      <w:rPr>
        <w:rFonts w:ascii="Wingdings" w:hAnsi="Wingdings" w:hint="default"/>
      </w:rPr>
    </w:lvl>
  </w:abstractNum>
  <w:abstractNum w:abstractNumId="41">
    <w:nsid w:val="6EEA5E5F"/>
    <w:multiLevelType w:val="hybridMultilevel"/>
    <w:tmpl w:val="5322C35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nsid w:val="74633B6A"/>
    <w:multiLevelType w:val="hybridMultilevel"/>
    <w:tmpl w:val="3D368FD8"/>
    <w:lvl w:ilvl="0" w:tplc="0B46D8B0">
      <w:start w:val="2"/>
      <w:numFmt w:val="bullet"/>
      <w:lvlText w:val="-"/>
      <w:lvlJc w:val="left"/>
      <w:pPr>
        <w:tabs>
          <w:tab w:val="num" w:pos="1211"/>
        </w:tabs>
        <w:ind w:left="1211" w:hanging="360"/>
      </w:pPr>
      <w:rPr>
        <w:rFonts w:ascii="Calibri" w:eastAsia="Times New Roman" w:hAnsi="Calibri" w:cs="Calibri" w:hint="default"/>
        <w:color w:val="auto"/>
      </w:rPr>
    </w:lvl>
    <w:lvl w:ilvl="1" w:tplc="040C0003" w:tentative="1">
      <w:start w:val="1"/>
      <w:numFmt w:val="bullet"/>
      <w:lvlText w:val="o"/>
      <w:lvlJc w:val="left"/>
      <w:pPr>
        <w:tabs>
          <w:tab w:val="num" w:pos="1931"/>
        </w:tabs>
        <w:ind w:left="1931" w:hanging="360"/>
      </w:pPr>
      <w:rPr>
        <w:rFonts w:ascii="Courier New" w:hAnsi="Courier New" w:hint="default"/>
      </w:rPr>
    </w:lvl>
    <w:lvl w:ilvl="2" w:tplc="040C0005" w:tentative="1">
      <w:start w:val="1"/>
      <w:numFmt w:val="bullet"/>
      <w:lvlText w:val=""/>
      <w:lvlJc w:val="left"/>
      <w:pPr>
        <w:tabs>
          <w:tab w:val="num" w:pos="2651"/>
        </w:tabs>
        <w:ind w:left="2651" w:hanging="360"/>
      </w:pPr>
      <w:rPr>
        <w:rFonts w:ascii="Wingdings" w:hAnsi="Wingdings" w:hint="default"/>
      </w:rPr>
    </w:lvl>
    <w:lvl w:ilvl="3" w:tplc="040C0001" w:tentative="1">
      <w:start w:val="1"/>
      <w:numFmt w:val="bullet"/>
      <w:lvlText w:val=""/>
      <w:lvlJc w:val="left"/>
      <w:pPr>
        <w:tabs>
          <w:tab w:val="num" w:pos="3371"/>
        </w:tabs>
        <w:ind w:left="3371" w:hanging="360"/>
      </w:pPr>
      <w:rPr>
        <w:rFonts w:ascii="Symbol" w:hAnsi="Symbol" w:hint="default"/>
      </w:rPr>
    </w:lvl>
    <w:lvl w:ilvl="4" w:tplc="040C0003" w:tentative="1">
      <w:start w:val="1"/>
      <w:numFmt w:val="bullet"/>
      <w:lvlText w:val="o"/>
      <w:lvlJc w:val="left"/>
      <w:pPr>
        <w:tabs>
          <w:tab w:val="num" w:pos="4091"/>
        </w:tabs>
        <w:ind w:left="4091" w:hanging="360"/>
      </w:pPr>
      <w:rPr>
        <w:rFonts w:ascii="Courier New" w:hAnsi="Courier New" w:hint="default"/>
      </w:rPr>
    </w:lvl>
    <w:lvl w:ilvl="5" w:tplc="040C0005" w:tentative="1">
      <w:start w:val="1"/>
      <w:numFmt w:val="bullet"/>
      <w:lvlText w:val=""/>
      <w:lvlJc w:val="left"/>
      <w:pPr>
        <w:tabs>
          <w:tab w:val="num" w:pos="4811"/>
        </w:tabs>
        <w:ind w:left="4811" w:hanging="360"/>
      </w:pPr>
      <w:rPr>
        <w:rFonts w:ascii="Wingdings" w:hAnsi="Wingdings" w:hint="default"/>
      </w:rPr>
    </w:lvl>
    <w:lvl w:ilvl="6" w:tplc="040C0001" w:tentative="1">
      <w:start w:val="1"/>
      <w:numFmt w:val="bullet"/>
      <w:lvlText w:val=""/>
      <w:lvlJc w:val="left"/>
      <w:pPr>
        <w:tabs>
          <w:tab w:val="num" w:pos="5531"/>
        </w:tabs>
        <w:ind w:left="5531" w:hanging="360"/>
      </w:pPr>
      <w:rPr>
        <w:rFonts w:ascii="Symbol" w:hAnsi="Symbol" w:hint="default"/>
      </w:rPr>
    </w:lvl>
    <w:lvl w:ilvl="7" w:tplc="040C0003" w:tentative="1">
      <w:start w:val="1"/>
      <w:numFmt w:val="bullet"/>
      <w:lvlText w:val="o"/>
      <w:lvlJc w:val="left"/>
      <w:pPr>
        <w:tabs>
          <w:tab w:val="num" w:pos="6251"/>
        </w:tabs>
        <w:ind w:left="6251" w:hanging="360"/>
      </w:pPr>
      <w:rPr>
        <w:rFonts w:ascii="Courier New" w:hAnsi="Courier New" w:hint="default"/>
      </w:rPr>
    </w:lvl>
    <w:lvl w:ilvl="8" w:tplc="040C0005" w:tentative="1">
      <w:start w:val="1"/>
      <w:numFmt w:val="bullet"/>
      <w:lvlText w:val=""/>
      <w:lvlJc w:val="left"/>
      <w:pPr>
        <w:tabs>
          <w:tab w:val="num" w:pos="6971"/>
        </w:tabs>
        <w:ind w:left="6971" w:hanging="360"/>
      </w:pPr>
      <w:rPr>
        <w:rFonts w:ascii="Wingdings" w:hAnsi="Wingdings" w:hint="default"/>
      </w:rPr>
    </w:lvl>
  </w:abstractNum>
  <w:abstractNum w:abstractNumId="43">
    <w:nsid w:val="79A1621E"/>
    <w:multiLevelType w:val="hybridMultilevel"/>
    <w:tmpl w:val="BE429052"/>
    <w:lvl w:ilvl="0" w:tplc="0B46D8B0">
      <w:start w:val="2"/>
      <w:numFmt w:val="bullet"/>
      <w:lvlText w:val="-"/>
      <w:lvlJc w:val="left"/>
      <w:pPr>
        <w:ind w:left="1211" w:hanging="360"/>
      </w:pPr>
      <w:rPr>
        <w:rFonts w:ascii="Calibri" w:eastAsia="Times New Roman"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BE2727C"/>
    <w:multiLevelType w:val="hybridMultilevel"/>
    <w:tmpl w:val="A1524ED4"/>
    <w:lvl w:ilvl="0" w:tplc="0B46D8B0">
      <w:start w:val="2"/>
      <w:numFmt w:val="bullet"/>
      <w:lvlText w:val="-"/>
      <w:lvlJc w:val="left"/>
      <w:pPr>
        <w:ind w:left="1222" w:hanging="360"/>
      </w:pPr>
      <w:rPr>
        <w:rFonts w:ascii="Calibri" w:eastAsia="Times New Roman" w:hAnsi="Calibri" w:cs="Calibri" w:hint="default"/>
        <w:color w:val="auto"/>
      </w:rPr>
    </w:lvl>
    <w:lvl w:ilvl="1" w:tplc="040C0003" w:tentative="1">
      <w:start w:val="1"/>
      <w:numFmt w:val="bullet"/>
      <w:lvlText w:val="o"/>
      <w:lvlJc w:val="left"/>
      <w:pPr>
        <w:ind w:left="1942" w:hanging="360"/>
      </w:pPr>
      <w:rPr>
        <w:rFonts w:ascii="Courier New" w:hAnsi="Courier New" w:cs="Courier New" w:hint="default"/>
      </w:rPr>
    </w:lvl>
    <w:lvl w:ilvl="2" w:tplc="040C0005" w:tentative="1">
      <w:start w:val="1"/>
      <w:numFmt w:val="bullet"/>
      <w:lvlText w:val=""/>
      <w:lvlJc w:val="left"/>
      <w:pPr>
        <w:ind w:left="2662" w:hanging="360"/>
      </w:pPr>
      <w:rPr>
        <w:rFonts w:ascii="Wingdings" w:hAnsi="Wingdings" w:hint="default"/>
      </w:rPr>
    </w:lvl>
    <w:lvl w:ilvl="3" w:tplc="040C0001" w:tentative="1">
      <w:start w:val="1"/>
      <w:numFmt w:val="bullet"/>
      <w:lvlText w:val=""/>
      <w:lvlJc w:val="left"/>
      <w:pPr>
        <w:ind w:left="3382" w:hanging="360"/>
      </w:pPr>
      <w:rPr>
        <w:rFonts w:ascii="Symbol" w:hAnsi="Symbol" w:hint="default"/>
      </w:rPr>
    </w:lvl>
    <w:lvl w:ilvl="4" w:tplc="040C0003" w:tentative="1">
      <w:start w:val="1"/>
      <w:numFmt w:val="bullet"/>
      <w:lvlText w:val="o"/>
      <w:lvlJc w:val="left"/>
      <w:pPr>
        <w:ind w:left="4102" w:hanging="360"/>
      </w:pPr>
      <w:rPr>
        <w:rFonts w:ascii="Courier New" w:hAnsi="Courier New" w:cs="Courier New" w:hint="default"/>
      </w:rPr>
    </w:lvl>
    <w:lvl w:ilvl="5" w:tplc="040C0005" w:tentative="1">
      <w:start w:val="1"/>
      <w:numFmt w:val="bullet"/>
      <w:lvlText w:val=""/>
      <w:lvlJc w:val="left"/>
      <w:pPr>
        <w:ind w:left="4822" w:hanging="360"/>
      </w:pPr>
      <w:rPr>
        <w:rFonts w:ascii="Wingdings" w:hAnsi="Wingdings" w:hint="default"/>
      </w:rPr>
    </w:lvl>
    <w:lvl w:ilvl="6" w:tplc="040C0001" w:tentative="1">
      <w:start w:val="1"/>
      <w:numFmt w:val="bullet"/>
      <w:lvlText w:val=""/>
      <w:lvlJc w:val="left"/>
      <w:pPr>
        <w:ind w:left="5542" w:hanging="360"/>
      </w:pPr>
      <w:rPr>
        <w:rFonts w:ascii="Symbol" w:hAnsi="Symbol" w:hint="default"/>
      </w:rPr>
    </w:lvl>
    <w:lvl w:ilvl="7" w:tplc="040C0003" w:tentative="1">
      <w:start w:val="1"/>
      <w:numFmt w:val="bullet"/>
      <w:lvlText w:val="o"/>
      <w:lvlJc w:val="left"/>
      <w:pPr>
        <w:ind w:left="6262" w:hanging="360"/>
      </w:pPr>
      <w:rPr>
        <w:rFonts w:ascii="Courier New" w:hAnsi="Courier New" w:cs="Courier New" w:hint="default"/>
      </w:rPr>
    </w:lvl>
    <w:lvl w:ilvl="8" w:tplc="040C0005" w:tentative="1">
      <w:start w:val="1"/>
      <w:numFmt w:val="bullet"/>
      <w:lvlText w:val=""/>
      <w:lvlJc w:val="left"/>
      <w:pPr>
        <w:ind w:left="6982" w:hanging="360"/>
      </w:pPr>
      <w:rPr>
        <w:rFonts w:ascii="Wingdings" w:hAnsi="Wingdings" w:hint="default"/>
      </w:rPr>
    </w:lvl>
  </w:abstractNum>
  <w:abstractNum w:abstractNumId="45">
    <w:nsid w:val="7C836E62"/>
    <w:multiLevelType w:val="hybridMultilevel"/>
    <w:tmpl w:val="0E66CE7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DFC0C18"/>
    <w:multiLevelType w:val="hybridMultilevel"/>
    <w:tmpl w:val="4A32AF3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24"/>
  </w:num>
  <w:num w:numId="2">
    <w:abstractNumId w:val="32"/>
  </w:num>
  <w:num w:numId="3">
    <w:abstractNumId w:val="38"/>
  </w:num>
  <w:num w:numId="4">
    <w:abstractNumId w:val="33"/>
  </w:num>
  <w:num w:numId="5">
    <w:abstractNumId w:val="31"/>
  </w:num>
  <w:num w:numId="6">
    <w:abstractNumId w:val="9"/>
  </w:num>
  <w:num w:numId="7">
    <w:abstractNumId w:val="36"/>
  </w:num>
  <w:num w:numId="8">
    <w:abstractNumId w:val="37"/>
  </w:num>
  <w:num w:numId="9">
    <w:abstractNumId w:val="30"/>
  </w:num>
  <w:num w:numId="10">
    <w:abstractNumId w:val="39"/>
  </w:num>
  <w:num w:numId="11">
    <w:abstractNumId w:val="18"/>
  </w:num>
  <w:num w:numId="12">
    <w:abstractNumId w:val="19"/>
  </w:num>
  <w:num w:numId="13">
    <w:abstractNumId w:val="29"/>
  </w:num>
  <w:num w:numId="14">
    <w:abstractNumId w:val="13"/>
  </w:num>
  <w:num w:numId="15">
    <w:abstractNumId w:val="6"/>
  </w:num>
  <w:num w:numId="16">
    <w:abstractNumId w:val="3"/>
  </w:num>
  <w:num w:numId="17">
    <w:abstractNumId w:val="46"/>
  </w:num>
  <w:num w:numId="18">
    <w:abstractNumId w:val="15"/>
  </w:num>
  <w:num w:numId="19">
    <w:abstractNumId w:val="41"/>
  </w:num>
  <w:num w:numId="20">
    <w:abstractNumId w:val="11"/>
  </w:num>
  <w:num w:numId="21">
    <w:abstractNumId w:val="25"/>
  </w:num>
  <w:num w:numId="22">
    <w:abstractNumId w:val="2"/>
  </w:num>
  <w:num w:numId="23">
    <w:abstractNumId w:val="40"/>
  </w:num>
  <w:num w:numId="24">
    <w:abstractNumId w:val="43"/>
  </w:num>
  <w:num w:numId="25">
    <w:abstractNumId w:val="20"/>
  </w:num>
  <w:num w:numId="26">
    <w:abstractNumId w:val="10"/>
  </w:num>
  <w:num w:numId="27">
    <w:abstractNumId w:val="12"/>
  </w:num>
  <w:num w:numId="28">
    <w:abstractNumId w:val="23"/>
  </w:num>
  <w:num w:numId="29">
    <w:abstractNumId w:val="44"/>
  </w:num>
  <w:num w:numId="30">
    <w:abstractNumId w:val="22"/>
  </w:num>
  <w:num w:numId="31">
    <w:abstractNumId w:val="14"/>
  </w:num>
  <w:num w:numId="32">
    <w:abstractNumId w:val="16"/>
  </w:num>
  <w:num w:numId="33">
    <w:abstractNumId w:val="28"/>
  </w:num>
  <w:num w:numId="34">
    <w:abstractNumId w:val="42"/>
  </w:num>
  <w:num w:numId="35">
    <w:abstractNumId w:val="35"/>
  </w:num>
  <w:num w:numId="36">
    <w:abstractNumId w:val="17"/>
  </w:num>
  <w:num w:numId="37">
    <w:abstractNumId w:val="7"/>
  </w:num>
  <w:num w:numId="38">
    <w:abstractNumId w:val="5"/>
  </w:num>
  <w:num w:numId="39">
    <w:abstractNumId w:val="27"/>
  </w:num>
  <w:num w:numId="40">
    <w:abstractNumId w:val="8"/>
  </w:num>
  <w:num w:numId="41">
    <w:abstractNumId w:val="1"/>
  </w:num>
  <w:num w:numId="42">
    <w:abstractNumId w:val="0"/>
  </w:num>
  <w:num w:numId="43">
    <w:abstractNumId w:val="34"/>
  </w:num>
  <w:num w:numId="44">
    <w:abstractNumId w:val="4"/>
  </w:num>
  <w:num w:numId="45">
    <w:abstractNumId w:val="45"/>
  </w:num>
  <w:num w:numId="46">
    <w:abstractNumId w:val="21"/>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2"/>
  </w:compat>
  <w:rsids>
    <w:rsidRoot w:val="00EC6580"/>
    <w:rsid w:val="000053EC"/>
    <w:rsid w:val="00025610"/>
    <w:rsid w:val="00026270"/>
    <w:rsid w:val="000447A1"/>
    <w:rsid w:val="00064CFB"/>
    <w:rsid w:val="000658C1"/>
    <w:rsid w:val="00093E09"/>
    <w:rsid w:val="001160AF"/>
    <w:rsid w:val="001908F4"/>
    <w:rsid w:val="00194DA0"/>
    <w:rsid w:val="001967C4"/>
    <w:rsid w:val="001F1B98"/>
    <w:rsid w:val="001F3576"/>
    <w:rsid w:val="00200D42"/>
    <w:rsid w:val="002026B8"/>
    <w:rsid w:val="002033EB"/>
    <w:rsid w:val="002556D7"/>
    <w:rsid w:val="002762CE"/>
    <w:rsid w:val="002822B4"/>
    <w:rsid w:val="00292C7B"/>
    <w:rsid w:val="002A3E5F"/>
    <w:rsid w:val="002C3E53"/>
    <w:rsid w:val="002F0F13"/>
    <w:rsid w:val="002F53D7"/>
    <w:rsid w:val="003536B2"/>
    <w:rsid w:val="003734B1"/>
    <w:rsid w:val="00381A12"/>
    <w:rsid w:val="003A0122"/>
    <w:rsid w:val="003A2897"/>
    <w:rsid w:val="003A480E"/>
    <w:rsid w:val="003A6916"/>
    <w:rsid w:val="003E2680"/>
    <w:rsid w:val="003F1D89"/>
    <w:rsid w:val="004230EC"/>
    <w:rsid w:val="00434CC0"/>
    <w:rsid w:val="00444BC4"/>
    <w:rsid w:val="004635FD"/>
    <w:rsid w:val="004653D7"/>
    <w:rsid w:val="00472766"/>
    <w:rsid w:val="00482DBF"/>
    <w:rsid w:val="0049310B"/>
    <w:rsid w:val="004A7CCF"/>
    <w:rsid w:val="004B4C70"/>
    <w:rsid w:val="004C36CA"/>
    <w:rsid w:val="004E135B"/>
    <w:rsid w:val="004F7150"/>
    <w:rsid w:val="005136E2"/>
    <w:rsid w:val="00526ACF"/>
    <w:rsid w:val="00583870"/>
    <w:rsid w:val="005A1655"/>
    <w:rsid w:val="005B3CD9"/>
    <w:rsid w:val="005E167F"/>
    <w:rsid w:val="005E2520"/>
    <w:rsid w:val="006043AF"/>
    <w:rsid w:val="0060602A"/>
    <w:rsid w:val="00623B3B"/>
    <w:rsid w:val="00623B79"/>
    <w:rsid w:val="00630D54"/>
    <w:rsid w:val="00636EE0"/>
    <w:rsid w:val="0064588D"/>
    <w:rsid w:val="006515D4"/>
    <w:rsid w:val="00654574"/>
    <w:rsid w:val="00677491"/>
    <w:rsid w:val="006C6F34"/>
    <w:rsid w:val="006D0645"/>
    <w:rsid w:val="006D5E45"/>
    <w:rsid w:val="006F3392"/>
    <w:rsid w:val="006F36E6"/>
    <w:rsid w:val="0072406D"/>
    <w:rsid w:val="00724299"/>
    <w:rsid w:val="00724BAA"/>
    <w:rsid w:val="00743623"/>
    <w:rsid w:val="00747322"/>
    <w:rsid w:val="007539E5"/>
    <w:rsid w:val="0076203E"/>
    <w:rsid w:val="00762B6A"/>
    <w:rsid w:val="0078207A"/>
    <w:rsid w:val="00791590"/>
    <w:rsid w:val="007B3462"/>
    <w:rsid w:val="007C37F3"/>
    <w:rsid w:val="007F309F"/>
    <w:rsid w:val="008013B2"/>
    <w:rsid w:val="00807B8C"/>
    <w:rsid w:val="0081455E"/>
    <w:rsid w:val="00816BC8"/>
    <w:rsid w:val="00823200"/>
    <w:rsid w:val="00825F78"/>
    <w:rsid w:val="00835FDC"/>
    <w:rsid w:val="00850F15"/>
    <w:rsid w:val="008740B2"/>
    <w:rsid w:val="00875422"/>
    <w:rsid w:val="008B0683"/>
    <w:rsid w:val="008E110B"/>
    <w:rsid w:val="008E2AB2"/>
    <w:rsid w:val="008F5A86"/>
    <w:rsid w:val="008F7683"/>
    <w:rsid w:val="00933C85"/>
    <w:rsid w:val="00940F55"/>
    <w:rsid w:val="0097341F"/>
    <w:rsid w:val="00981C39"/>
    <w:rsid w:val="00992861"/>
    <w:rsid w:val="009A430E"/>
    <w:rsid w:val="009C1E79"/>
    <w:rsid w:val="009E3A58"/>
    <w:rsid w:val="00A33436"/>
    <w:rsid w:val="00A4139C"/>
    <w:rsid w:val="00A4459C"/>
    <w:rsid w:val="00A45129"/>
    <w:rsid w:val="00A56485"/>
    <w:rsid w:val="00A63D30"/>
    <w:rsid w:val="00A64ED2"/>
    <w:rsid w:val="00AA04A9"/>
    <w:rsid w:val="00AA5FF0"/>
    <w:rsid w:val="00AB44AB"/>
    <w:rsid w:val="00AE5194"/>
    <w:rsid w:val="00B15890"/>
    <w:rsid w:val="00B21F2A"/>
    <w:rsid w:val="00B41198"/>
    <w:rsid w:val="00B701F9"/>
    <w:rsid w:val="00B74B82"/>
    <w:rsid w:val="00B8133F"/>
    <w:rsid w:val="00B940EA"/>
    <w:rsid w:val="00B960D9"/>
    <w:rsid w:val="00BB2D65"/>
    <w:rsid w:val="00BE0980"/>
    <w:rsid w:val="00C072C4"/>
    <w:rsid w:val="00C27DFE"/>
    <w:rsid w:val="00C963E1"/>
    <w:rsid w:val="00C97BE4"/>
    <w:rsid w:val="00CB5E36"/>
    <w:rsid w:val="00CE3339"/>
    <w:rsid w:val="00CE75FE"/>
    <w:rsid w:val="00D07527"/>
    <w:rsid w:val="00D5323C"/>
    <w:rsid w:val="00D532BF"/>
    <w:rsid w:val="00D657C2"/>
    <w:rsid w:val="00D756F0"/>
    <w:rsid w:val="00D773AF"/>
    <w:rsid w:val="00D839C4"/>
    <w:rsid w:val="00D9588D"/>
    <w:rsid w:val="00D95BF2"/>
    <w:rsid w:val="00DA2911"/>
    <w:rsid w:val="00DA68D5"/>
    <w:rsid w:val="00DC7067"/>
    <w:rsid w:val="00DE5D71"/>
    <w:rsid w:val="00E25169"/>
    <w:rsid w:val="00E260D7"/>
    <w:rsid w:val="00E26BCA"/>
    <w:rsid w:val="00E55556"/>
    <w:rsid w:val="00E74BAE"/>
    <w:rsid w:val="00E76C7A"/>
    <w:rsid w:val="00E863F8"/>
    <w:rsid w:val="00EA40DA"/>
    <w:rsid w:val="00EB12D8"/>
    <w:rsid w:val="00EC0344"/>
    <w:rsid w:val="00EC6580"/>
    <w:rsid w:val="00ED2E04"/>
    <w:rsid w:val="00ED3A6D"/>
    <w:rsid w:val="00EF5BCA"/>
    <w:rsid w:val="00F63DB0"/>
    <w:rsid w:val="00F6400C"/>
    <w:rsid w:val="00F904A9"/>
    <w:rsid w:val="00FB485F"/>
    <w:rsid w:val="00FD1CB7"/>
    <w:rsid w:val="00FD48F7"/>
    <w:rsid w:val="00FD4C6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16079"/>
  <w15:docId w15:val="{227034E0-BC7A-43B4-94F1-72841728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580"/>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EC6580"/>
    <w:pPr>
      <w:keepNext/>
      <w:outlineLvl w:val="0"/>
    </w:pPr>
    <w:rPr>
      <w:sz w:val="24"/>
      <w:szCs w:val="24"/>
    </w:rPr>
  </w:style>
  <w:style w:type="paragraph" w:styleId="Titre2">
    <w:name w:val="heading 2"/>
    <w:basedOn w:val="Normal"/>
    <w:next w:val="Normal"/>
    <w:link w:val="Titre2Car"/>
    <w:qFormat/>
    <w:rsid w:val="00EC6580"/>
    <w:pPr>
      <w:keepNext/>
      <w:outlineLvl w:val="1"/>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C6580"/>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rsid w:val="00EC6580"/>
    <w:rPr>
      <w:rFonts w:ascii="Times New Roman" w:eastAsia="Times New Roman" w:hAnsi="Times New Roman" w:cs="Times New Roman"/>
      <w:b/>
      <w:bCs/>
      <w:i/>
      <w:iCs/>
      <w:sz w:val="24"/>
      <w:szCs w:val="24"/>
      <w:lang w:eastAsia="fr-FR"/>
    </w:rPr>
  </w:style>
  <w:style w:type="paragraph" w:styleId="Corpsdetexte">
    <w:name w:val="Body Text"/>
    <w:basedOn w:val="Normal"/>
    <w:link w:val="CorpsdetexteCar"/>
    <w:rsid w:val="00EC6580"/>
    <w:rPr>
      <w:sz w:val="24"/>
      <w:szCs w:val="24"/>
    </w:rPr>
  </w:style>
  <w:style w:type="character" w:customStyle="1" w:styleId="CorpsdetexteCar">
    <w:name w:val="Corps de texte Car"/>
    <w:basedOn w:val="Policepardfaut"/>
    <w:link w:val="Corpsdetexte"/>
    <w:rsid w:val="00EC6580"/>
    <w:rPr>
      <w:rFonts w:ascii="Times New Roman" w:eastAsia="Times New Roman" w:hAnsi="Times New Roman" w:cs="Times New Roman"/>
      <w:sz w:val="24"/>
      <w:szCs w:val="24"/>
      <w:lang w:eastAsia="fr-FR"/>
    </w:rPr>
  </w:style>
  <w:style w:type="paragraph" w:styleId="Retraitcorpsdetexte">
    <w:name w:val="Body Text Indent"/>
    <w:basedOn w:val="Normal"/>
    <w:link w:val="RetraitcorpsdetexteCar"/>
    <w:rsid w:val="00EC6580"/>
    <w:pPr>
      <w:ind w:left="708"/>
    </w:pPr>
    <w:rPr>
      <w:b/>
      <w:bCs/>
      <w:sz w:val="24"/>
      <w:szCs w:val="24"/>
    </w:rPr>
  </w:style>
  <w:style w:type="character" w:customStyle="1" w:styleId="RetraitcorpsdetexteCar">
    <w:name w:val="Retrait corps de texte Car"/>
    <w:basedOn w:val="Policepardfaut"/>
    <w:link w:val="Retraitcorpsdetexte"/>
    <w:rsid w:val="00EC6580"/>
    <w:rPr>
      <w:rFonts w:ascii="Times New Roman" w:eastAsia="Times New Roman" w:hAnsi="Times New Roman" w:cs="Times New Roman"/>
      <w:b/>
      <w:bCs/>
      <w:sz w:val="24"/>
      <w:szCs w:val="24"/>
      <w:lang w:eastAsia="fr-FR"/>
    </w:rPr>
  </w:style>
  <w:style w:type="paragraph" w:styleId="Corpsdetexte2">
    <w:name w:val="Body Text 2"/>
    <w:basedOn w:val="Normal"/>
    <w:link w:val="Corpsdetexte2Car"/>
    <w:rsid w:val="00EC6580"/>
    <w:rPr>
      <w:b/>
      <w:bCs/>
      <w:sz w:val="24"/>
      <w:szCs w:val="24"/>
    </w:rPr>
  </w:style>
  <w:style w:type="character" w:customStyle="1" w:styleId="Corpsdetexte2Car">
    <w:name w:val="Corps de texte 2 Car"/>
    <w:basedOn w:val="Policepardfaut"/>
    <w:link w:val="Corpsdetexte2"/>
    <w:rsid w:val="00EC6580"/>
    <w:rPr>
      <w:rFonts w:ascii="Times New Roman" w:eastAsia="Times New Roman" w:hAnsi="Times New Roman" w:cs="Times New Roman"/>
      <w:b/>
      <w:bCs/>
      <w:sz w:val="24"/>
      <w:szCs w:val="24"/>
      <w:lang w:eastAsia="fr-FR"/>
    </w:rPr>
  </w:style>
  <w:style w:type="character" w:styleId="Lienhypertexte">
    <w:name w:val="Hyperlink"/>
    <w:basedOn w:val="Policepardfaut"/>
    <w:rsid w:val="00EC6580"/>
    <w:rPr>
      <w:strike w:val="0"/>
      <w:dstrike w:val="0"/>
      <w:color w:val="003399"/>
      <w:u w:val="none"/>
      <w:effect w:val="none"/>
    </w:rPr>
  </w:style>
  <w:style w:type="character" w:styleId="MachinecrireHTML">
    <w:name w:val="HTML Typewriter"/>
    <w:basedOn w:val="Policepardfaut"/>
    <w:rsid w:val="00EC6580"/>
    <w:rPr>
      <w:rFonts w:ascii="Courier New" w:eastAsia="Times New Roman" w:hAnsi="Courier New" w:cs="Courier New"/>
      <w:sz w:val="20"/>
      <w:szCs w:val="20"/>
    </w:rPr>
  </w:style>
  <w:style w:type="character" w:customStyle="1" w:styleId="hl">
    <w:name w:val="hl"/>
    <w:basedOn w:val="Policepardfaut"/>
    <w:rsid w:val="00EC6580"/>
  </w:style>
  <w:style w:type="paragraph" w:styleId="Paragraphedeliste">
    <w:name w:val="List Paragraph"/>
    <w:basedOn w:val="Normal"/>
    <w:uiPriority w:val="34"/>
    <w:qFormat/>
    <w:rsid w:val="00EF5BCA"/>
    <w:pPr>
      <w:ind w:left="720"/>
      <w:contextualSpacing/>
    </w:pPr>
  </w:style>
  <w:style w:type="paragraph" w:styleId="Textedebulles">
    <w:name w:val="Balloon Text"/>
    <w:basedOn w:val="Normal"/>
    <w:link w:val="TextedebullesCar"/>
    <w:uiPriority w:val="99"/>
    <w:semiHidden/>
    <w:unhideWhenUsed/>
    <w:rsid w:val="00B41198"/>
    <w:rPr>
      <w:rFonts w:ascii="Tahoma" w:hAnsi="Tahoma" w:cs="Tahoma"/>
      <w:sz w:val="16"/>
      <w:szCs w:val="16"/>
    </w:rPr>
  </w:style>
  <w:style w:type="character" w:customStyle="1" w:styleId="TextedebullesCar">
    <w:name w:val="Texte de bulles Car"/>
    <w:basedOn w:val="Policepardfaut"/>
    <w:link w:val="Textedebulles"/>
    <w:uiPriority w:val="99"/>
    <w:semiHidden/>
    <w:rsid w:val="00B41198"/>
    <w:rPr>
      <w:rFonts w:ascii="Tahoma" w:eastAsia="Times New Roman" w:hAnsi="Tahoma" w:cs="Tahoma"/>
      <w:sz w:val="16"/>
      <w:szCs w:val="16"/>
      <w:lang w:eastAsia="fr-FR"/>
    </w:rPr>
  </w:style>
  <w:style w:type="paragraph" w:customStyle="1" w:styleId="Default">
    <w:name w:val="Default"/>
    <w:rsid w:val="0064588D"/>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93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adidiatoudiarra@yahoo.fr"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636</TotalTime>
  <Pages>1</Pages>
  <Words>2759</Words>
  <Characters>15176</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koita</dc:creator>
  <cp:lastModifiedBy>HADIDJATOU DIARRA</cp:lastModifiedBy>
  <cp:revision>75</cp:revision>
  <cp:lastPrinted>2013-11-21T16:16:00Z</cp:lastPrinted>
  <dcterms:created xsi:type="dcterms:W3CDTF">2014-06-19T11:56:00Z</dcterms:created>
  <dcterms:modified xsi:type="dcterms:W3CDTF">2024-04-05T12:32:00Z</dcterms:modified>
</cp:coreProperties>
</file>