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4433D" w14:textId="77777777" w:rsidR="003C387B" w:rsidRPr="00BD1CB6" w:rsidRDefault="00AC536F" w:rsidP="00EB451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BOUBACAR S OUATTARA</w:t>
      </w:r>
    </w:p>
    <w:p w14:paraId="0E8447BD" w14:textId="52E7ED4C" w:rsidR="003C387B" w:rsidRPr="00EB4511" w:rsidRDefault="00AC536F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EB4511">
        <w:rPr>
          <w:rFonts w:ascii="Times New Roman"/>
          <w:b/>
          <w:bCs/>
          <w:sz w:val="24"/>
          <w:lang w:val="fr-FR"/>
        </w:rPr>
        <w:t xml:space="preserve">Bako Djicoroni </w:t>
      </w:r>
      <w:r w:rsidR="00D55FFA" w:rsidRPr="00EB4511">
        <w:rPr>
          <w:rFonts w:ascii="Times New Roman"/>
          <w:b/>
          <w:bCs/>
          <w:sz w:val="24"/>
          <w:lang w:val="fr-FR"/>
        </w:rPr>
        <w:t xml:space="preserve">ACI </w:t>
      </w:r>
      <w:r w:rsidRPr="00EB4511">
        <w:rPr>
          <w:rFonts w:ascii="Times New Roman"/>
          <w:b/>
          <w:bCs/>
          <w:sz w:val="24"/>
          <w:lang w:val="fr-FR"/>
        </w:rPr>
        <w:t>porte 152 Rue 614</w:t>
      </w:r>
    </w:p>
    <w:p w14:paraId="03C0E991" w14:textId="648DF9AB" w:rsidR="003C387B" w:rsidRPr="00EB4511" w:rsidRDefault="00A61EA2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EB451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Téléphone </w:t>
      </w:r>
      <w:r w:rsidR="00AC536F" w:rsidRPr="00EB451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: +22384753443</w:t>
      </w:r>
    </w:p>
    <w:p w14:paraId="1ACD133B" w14:textId="49238966" w:rsidR="003C387B" w:rsidRPr="00EB4511" w:rsidRDefault="00A61EA2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EB451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Email : toutou2329@live.fr</w:t>
      </w:r>
    </w:p>
    <w:p w14:paraId="486770B6" w14:textId="77777777" w:rsidR="003C387B" w:rsidRPr="00BD1CB6" w:rsidRDefault="00CC015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48A077A9" w14:textId="2558C485" w:rsidR="00EB4511" w:rsidRPr="00BD1CB6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MES ATOUTS ET QUALIFICATIONS</w:t>
      </w:r>
    </w:p>
    <w:p w14:paraId="33966391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Bilingue (anglais et Français)</w:t>
      </w:r>
    </w:p>
    <w:p w14:paraId="2B7679E9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Capacités de leadership et compétences interpersonnelles.</w:t>
      </w:r>
    </w:p>
    <w:p w14:paraId="7B2F9703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Compétences en résolution de problèmes, en prise de décision et en gestion de conflits</w:t>
      </w:r>
    </w:p>
    <w:p w14:paraId="6BC15735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Forte aide, compétences de conférencier public.</w:t>
      </w:r>
    </w:p>
    <w:p w14:paraId="733B75AD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Joueur d’équipe sûr de lui, organisé et solidaire</w:t>
      </w:r>
    </w:p>
    <w:p w14:paraId="4B1E5D91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Excellentes compétences en communication en anglais et en Français</w:t>
      </w:r>
    </w:p>
    <w:p w14:paraId="66F856EB" w14:textId="7E56CB83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Compétences informatiques </w:t>
      </w:r>
      <w:r w:rsidR="00A61EA2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étendues :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Windows XP, MS Word, Excel, Publisher, PowerPoint, </w:t>
      </w:r>
    </w:p>
    <w:p w14:paraId="7D280722" w14:textId="1BB3236B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Access 2003, Dreamweaver, Photoshop et Simple comptable</w:t>
      </w:r>
    </w:p>
    <w:p w14:paraId="69525947" w14:textId="5977DBDC" w:rsidR="00EB4511" w:rsidRPr="00BD1CB6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ÉDUCATION ET FORMATION</w:t>
      </w:r>
    </w:p>
    <w:p w14:paraId="29EEBAFE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Diplôme d’ADMINISTRATION des affaires obtenue</w:t>
      </w:r>
    </w:p>
    <w:p w14:paraId="46887871" w14:textId="37B1F7F3" w:rsidR="005E4D97" w:rsidRPr="00A61EA2" w:rsidRDefault="00580077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lang w:val="fr-FR"/>
        </w:rPr>
        <w:t>Dipl</w:t>
      </w:r>
      <w:r w:rsidRPr="00A61EA2">
        <w:rPr>
          <w:rFonts w:ascii="Times New Roman"/>
          <w:bCs/>
          <w:sz w:val="24"/>
          <w:lang w:val="fr-FR"/>
        </w:rPr>
        <w:t>ô</w:t>
      </w:r>
      <w:r w:rsidRPr="00A61EA2">
        <w:rPr>
          <w:rFonts w:ascii="Times New Roman"/>
          <w:bCs/>
          <w:sz w:val="24"/>
          <w:lang w:val="fr-FR"/>
        </w:rPr>
        <w:t>me de</w:t>
      </w:r>
      <w:r w:rsidR="00AC536F" w:rsidRPr="00A61EA2">
        <w:rPr>
          <w:rFonts w:ascii="Times New Roman"/>
          <w:bCs/>
          <w:sz w:val="24"/>
          <w:lang w:val="fr-FR"/>
        </w:rPr>
        <w:t xml:space="preserve"> Maitrise obtenue</w:t>
      </w:r>
      <w:r w:rsidR="00AC536F" w:rsidRPr="00A61EA2">
        <w:rPr>
          <w:rFonts w:ascii="Times New Roman"/>
          <w:bCs/>
          <w:sz w:val="24"/>
          <w:lang w:val="fr-FR"/>
        </w:rPr>
        <w:tab/>
      </w:r>
      <w:r w:rsidR="00A61EA2" w:rsidRPr="00A61EA2">
        <w:rPr>
          <w:rFonts w:ascii="Times New Roman"/>
          <w:bCs/>
          <w:sz w:val="24"/>
          <w:lang w:val="fr-FR"/>
        </w:rPr>
        <w:t>Option :</w:t>
      </w:r>
      <w:r w:rsidR="00AC536F" w:rsidRPr="00A61EA2">
        <w:rPr>
          <w:rFonts w:ascii="Times New Roman"/>
          <w:bCs/>
          <w:sz w:val="24"/>
          <w:lang w:val="fr-FR"/>
        </w:rPr>
        <w:t xml:space="preserve"> Comptable</w:t>
      </w:r>
    </w:p>
    <w:p w14:paraId="7C815C8A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Université de Saint-Boniface            </w:t>
      </w:r>
      <w:r w:rsidRPr="00A61EA2">
        <w:rPr>
          <w:rFonts w:ascii="Times New Roman"/>
          <w:bCs/>
          <w:sz w:val="24"/>
          <w:lang w:val="fr-FR"/>
        </w:rPr>
        <w:t xml:space="preserve">Winnipeg (Manitoba) </w:t>
      </w:r>
    </w:p>
    <w:p w14:paraId="09C82401" w14:textId="58DCDB3E" w:rsidR="005E4D97" w:rsidRPr="00A61EA2" w:rsidRDefault="00580077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lang w:val="fr-FR"/>
        </w:rPr>
        <w:t>Licen</w:t>
      </w:r>
      <w:r w:rsidR="00B90E78">
        <w:rPr>
          <w:rFonts w:ascii="Times New Roman"/>
          <w:bCs/>
          <w:sz w:val="24"/>
          <w:lang w:val="fr-FR"/>
        </w:rPr>
        <w:t>c</w:t>
      </w:r>
      <w:r w:rsidRPr="00A61EA2">
        <w:rPr>
          <w:rFonts w:ascii="Times New Roman"/>
          <w:bCs/>
          <w:sz w:val="24"/>
          <w:lang w:val="fr-FR"/>
        </w:rPr>
        <w:t>e</w:t>
      </w:r>
      <w:r w:rsidR="00AC536F" w:rsidRPr="00A61EA2">
        <w:rPr>
          <w:rFonts w:ascii="Times New Roman"/>
          <w:bCs/>
          <w:sz w:val="24"/>
          <w:lang w:val="fr-FR"/>
        </w:rPr>
        <w:t xml:space="preserve"> en administration des affaire</w:t>
      </w:r>
      <w:r w:rsidR="00B90E78">
        <w:rPr>
          <w:rFonts w:ascii="Times New Roman"/>
          <w:bCs/>
          <w:sz w:val="24"/>
          <w:lang w:val="fr-FR"/>
        </w:rPr>
        <w:t>s</w:t>
      </w:r>
      <w:r w:rsidR="00AC536F" w:rsidRPr="00A61EA2">
        <w:rPr>
          <w:rFonts w:ascii="Times New Roman"/>
          <w:bCs/>
          <w:sz w:val="24"/>
          <w:lang w:val="fr-FR"/>
        </w:rPr>
        <w:t xml:space="preserve">                          2011</w:t>
      </w:r>
    </w:p>
    <w:p w14:paraId="5E19F63B" w14:textId="78CADFDC" w:rsidR="005E4D97" w:rsidRPr="00A61EA2" w:rsidRDefault="00AC536F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lang w:val="fr-FR"/>
        </w:rPr>
        <w:t>(</w:t>
      </w:r>
      <w:r w:rsidR="00C83859" w:rsidRPr="00A61EA2">
        <w:rPr>
          <w:rFonts w:ascii="Times New Roman"/>
          <w:bCs/>
          <w:sz w:val="24"/>
          <w:lang w:val="fr-FR"/>
        </w:rPr>
        <w:t>Gestion</w:t>
      </w:r>
      <w:r w:rsidRPr="00A61EA2">
        <w:rPr>
          <w:rFonts w:ascii="Times New Roman"/>
          <w:bCs/>
          <w:sz w:val="24"/>
          <w:lang w:val="fr-FR"/>
        </w:rPr>
        <w:t xml:space="preserve"> internationale et gestion des </w:t>
      </w:r>
      <w:r w:rsidR="00580077" w:rsidRPr="00A61EA2">
        <w:rPr>
          <w:rFonts w:ascii="Times New Roman"/>
          <w:bCs/>
          <w:sz w:val="24"/>
          <w:lang w:val="fr-FR"/>
        </w:rPr>
        <w:t>ressources</w:t>
      </w:r>
      <w:r w:rsidRPr="00A61EA2">
        <w:rPr>
          <w:rFonts w:ascii="Times New Roman"/>
          <w:bCs/>
          <w:sz w:val="24"/>
          <w:lang w:val="fr-FR"/>
        </w:rPr>
        <w:t xml:space="preserve"> humaines</w:t>
      </w:r>
    </w:p>
    <w:p w14:paraId="2508144B" w14:textId="246E39F1" w:rsidR="005E4D97" w:rsidRPr="00A61EA2" w:rsidRDefault="00AC536F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lang w:val="fr-FR"/>
        </w:rPr>
        <w:t xml:space="preserve">Obtenues </w:t>
      </w:r>
      <w:r w:rsidRPr="00A61EA2">
        <w:rPr>
          <w:rFonts w:ascii="Times New Roman"/>
          <w:bCs/>
          <w:sz w:val="24"/>
          <w:lang w:val="fr-FR"/>
        </w:rPr>
        <w:t>à</w:t>
      </w:r>
      <w:r w:rsidRPr="00A61EA2">
        <w:rPr>
          <w:rFonts w:ascii="Times New Roman"/>
          <w:bCs/>
          <w:sz w:val="24"/>
          <w:lang w:val="fr-FR"/>
        </w:rPr>
        <w:t xml:space="preserve"> </w:t>
      </w:r>
      <w:r w:rsidR="00580077" w:rsidRPr="00A61EA2">
        <w:rPr>
          <w:rFonts w:ascii="Times New Roman"/>
          <w:bCs/>
          <w:sz w:val="24"/>
          <w:lang w:val="fr-FR"/>
        </w:rPr>
        <w:t>l</w:t>
      </w:r>
      <w:r w:rsidR="00580077" w:rsidRPr="00A61EA2">
        <w:rPr>
          <w:rFonts w:ascii="Times New Roman"/>
          <w:bCs/>
          <w:sz w:val="24"/>
          <w:lang w:val="fr-FR"/>
        </w:rPr>
        <w:t>’</w:t>
      </w:r>
      <w:r w:rsidR="00580077" w:rsidRPr="00A61EA2">
        <w:rPr>
          <w:rFonts w:ascii="Times New Roman"/>
          <w:bCs/>
          <w:sz w:val="24"/>
          <w:lang w:val="fr-FR"/>
        </w:rPr>
        <w:t>Universit</w:t>
      </w:r>
      <w:r w:rsidR="00580077" w:rsidRPr="00A61EA2">
        <w:rPr>
          <w:rFonts w:ascii="Times New Roman"/>
          <w:bCs/>
          <w:sz w:val="24"/>
          <w:lang w:val="fr-FR"/>
        </w:rPr>
        <w:t>é</w:t>
      </w:r>
      <w:r w:rsidRPr="00A61EA2">
        <w:rPr>
          <w:rFonts w:ascii="Times New Roman"/>
          <w:bCs/>
          <w:sz w:val="24"/>
          <w:lang w:val="fr-FR"/>
        </w:rPr>
        <w:t xml:space="preserve"> de saint </w:t>
      </w:r>
      <w:r w:rsidR="00A50557" w:rsidRPr="00A61EA2">
        <w:rPr>
          <w:rFonts w:ascii="Times New Roman"/>
          <w:bCs/>
          <w:sz w:val="24"/>
          <w:lang w:val="fr-FR"/>
        </w:rPr>
        <w:t>boniface, Winnipeg, Canada</w:t>
      </w:r>
    </w:p>
    <w:p w14:paraId="566CC1EF" w14:textId="16D36472" w:rsidR="00EB4511" w:rsidRPr="00B81C1A" w:rsidRDefault="0081375D">
      <w:pPr>
        <w:tabs>
          <w:tab w:val="left" w:pos="720"/>
        </w:tabs>
        <w:spacing w:before="100" w:after="100" w:line="240" w:lineRule="auto"/>
        <w:rPr>
          <w:rFonts w:ascii="Times New Roman"/>
          <w:bCs/>
          <w:sz w:val="24"/>
          <w:lang w:val="fr-FR"/>
        </w:rPr>
      </w:pPr>
      <w:r w:rsidRPr="00A61EA2">
        <w:rPr>
          <w:rFonts w:ascii="Times New Roman"/>
          <w:bCs/>
          <w:sz w:val="24"/>
          <w:lang w:val="fr-FR"/>
        </w:rPr>
        <w:t>Baccalaur</w:t>
      </w:r>
      <w:r w:rsidRPr="00A61EA2">
        <w:rPr>
          <w:rFonts w:ascii="Times New Roman"/>
          <w:bCs/>
          <w:sz w:val="24"/>
          <w:lang w:val="fr-FR"/>
        </w:rPr>
        <w:t>é</w:t>
      </w:r>
      <w:r w:rsidRPr="00A61EA2">
        <w:rPr>
          <w:rFonts w:ascii="Times New Roman"/>
          <w:bCs/>
          <w:sz w:val="24"/>
          <w:lang w:val="fr-FR"/>
        </w:rPr>
        <w:t>at</w:t>
      </w:r>
      <w:r w:rsidR="00AC536F" w:rsidRPr="00A61EA2">
        <w:rPr>
          <w:rFonts w:ascii="Times New Roman"/>
          <w:bCs/>
          <w:sz w:val="24"/>
          <w:lang w:val="fr-FR"/>
        </w:rPr>
        <w:t xml:space="preserve"> science exacte (fin des </w:t>
      </w:r>
      <w:r w:rsidR="00580077" w:rsidRPr="00A61EA2">
        <w:rPr>
          <w:rFonts w:ascii="Times New Roman"/>
          <w:bCs/>
          <w:sz w:val="24"/>
          <w:lang w:val="fr-FR"/>
        </w:rPr>
        <w:t>é</w:t>
      </w:r>
      <w:r w:rsidR="00580077" w:rsidRPr="00A61EA2">
        <w:rPr>
          <w:rFonts w:ascii="Times New Roman"/>
          <w:bCs/>
          <w:sz w:val="24"/>
          <w:lang w:val="fr-FR"/>
        </w:rPr>
        <w:t>tudes</w:t>
      </w:r>
      <w:r w:rsidR="00AC536F" w:rsidRPr="00A61EA2">
        <w:rPr>
          <w:rFonts w:ascii="Times New Roman"/>
          <w:bCs/>
          <w:sz w:val="24"/>
          <w:lang w:val="fr-FR"/>
        </w:rPr>
        <w:t xml:space="preserve"> </w:t>
      </w:r>
      <w:r w:rsidR="00A16103" w:rsidRPr="00A61EA2">
        <w:rPr>
          <w:rFonts w:ascii="Times New Roman"/>
          <w:bCs/>
          <w:sz w:val="24"/>
          <w:lang w:val="fr-FR"/>
        </w:rPr>
        <w:t>secondaires) 2006</w:t>
      </w:r>
      <w:r w:rsidR="00AC536F" w:rsidRPr="00A61EA2">
        <w:rPr>
          <w:rFonts w:ascii="Times New Roman"/>
          <w:bCs/>
          <w:sz w:val="24"/>
          <w:lang w:val="fr-FR"/>
        </w:rPr>
        <w:t xml:space="preserve"> </w:t>
      </w:r>
    </w:p>
    <w:p w14:paraId="16EF358E" w14:textId="0832B83C" w:rsidR="003C387B" w:rsidRPr="00B90E78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EXPÉRIENCE PERTINENTE</w:t>
      </w:r>
    </w:p>
    <w:p w14:paraId="71E64EA4" w14:textId="6C8DED77" w:rsidR="003C387B" w:rsidRPr="00A61EA2" w:rsidRDefault="00580077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Maîtrise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de logiciel</w:t>
      </w:r>
      <w:r w:rsidR="00C971FF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s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spécialisés en comptabilité</w:t>
      </w:r>
    </w:p>
    <w:p w14:paraId="61BC59F0" w14:textId="6590103C" w:rsidR="002F1791" w:rsidRPr="00A61EA2" w:rsidRDefault="00FF1BE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E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n charge de</w:t>
      </w:r>
      <w:r w:rsidR="00AD4C1A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la tenue de </w:t>
      </w:r>
      <w:r w:rsidR="008369DE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compte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. je rassemble, coordonne et vérifie les données comptables. </w:t>
      </w:r>
      <w:r w:rsidR="00C971F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Je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réalise les opérations de clôture et établit la </w:t>
      </w:r>
      <w:r w:rsidR="0081375D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liaison</w:t>
      </w:r>
      <w:r w:rsidR="00AC536F"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fiscale et aussi à même d'intervenir sur la comptabilité analytique</w:t>
      </w:r>
      <w:r w:rsidR="00AD4C1A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</w:p>
    <w:p w14:paraId="11D33F0E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Données et documents budgétaires compilés en fonction des recettes et des dépenses et des budgets précédents</w:t>
      </w:r>
    </w:p>
    <w:p w14:paraId="19C7BADB" w14:textId="77777777" w:rsidR="003C387B" w:rsidRPr="00BD1CB6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val="fr-FR"/>
        </w:rPr>
        <w:t>Expérience de travail</w:t>
      </w:r>
    </w:p>
    <w:p w14:paraId="1E58158A" w14:textId="3C037AE1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Stag</w:t>
      </w:r>
      <w:r w:rsidR="00D55FF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es </w:t>
      </w:r>
      <w:r w:rsidR="00C971F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Effectués</w:t>
      </w:r>
    </w:p>
    <w:p w14:paraId="343F0887" w14:textId="57AA359A" w:rsidR="005E4D97" w:rsidRPr="00A61EA2" w:rsidRDefault="00AC536F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SAP (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syst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è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me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d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’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alerte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pr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="00A16103" w:rsidRPr="00A61EA2">
        <w:rPr>
          <w:rFonts w:ascii="Times New Roman"/>
          <w:bCs/>
          <w:sz w:val="24"/>
          <w:shd w:val="clear" w:color="auto" w:fill="FFFFFF"/>
          <w:lang w:val="fr-FR"/>
        </w:rPr>
        <w:t>coce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), Bamako, Mali                                   2014/2015</w:t>
      </w:r>
    </w:p>
    <w:p w14:paraId="71370220" w14:textId="24D886C1" w:rsidR="005E4D97" w:rsidRPr="00A61EA2" w:rsidRDefault="00C0119F" w:rsidP="00A50557">
      <w:pPr>
        <w:tabs>
          <w:tab w:val="left" w:pos="720"/>
          <w:tab w:val="left" w:pos="499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Gestion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administrati</w:t>
      </w:r>
      <w:r w:rsidR="00C971FF">
        <w:rPr>
          <w:rFonts w:ascii="Times New Roman"/>
          <w:bCs/>
          <w:sz w:val="24"/>
          <w:shd w:val="clear" w:color="auto" w:fill="FFFFFF"/>
          <w:lang w:val="fr-FR"/>
        </w:rPr>
        <w:t>ve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du personnel </w:t>
      </w:r>
      <w:r w:rsidR="001D08D8" w:rsidRPr="00A61EA2">
        <w:rPr>
          <w:rFonts w:ascii="Times New Roman"/>
          <w:bCs/>
          <w:sz w:val="24"/>
          <w:shd w:val="clear" w:color="auto" w:fill="FFFFFF"/>
          <w:lang w:val="fr-FR"/>
        </w:rPr>
        <w:t>(</w:t>
      </w:r>
      <w:r w:rsidR="001D08D8">
        <w:rPr>
          <w:rFonts w:ascii="Times New Roman"/>
          <w:bCs/>
          <w:sz w:val="24"/>
          <w:shd w:val="clear" w:color="auto" w:fill="FFFFFF"/>
          <w:lang w:val="fr-FR"/>
        </w:rPr>
        <w:t>Voire situation</w:t>
      </w:r>
      <w:r w:rsidR="001D08D8">
        <w:rPr>
          <w:rFonts w:ascii="Times New Roman"/>
          <w:bCs/>
          <w:sz w:val="24"/>
          <w:shd w:val="clear" w:color="auto" w:fill="FFFFFF"/>
          <w:lang w:val="fr-FR"/>
        </w:rPr>
        <w:t> </w:t>
      </w:r>
      <w:r w:rsidR="001D08D8">
        <w:rPr>
          <w:rFonts w:ascii="Times New Roman"/>
          <w:bCs/>
          <w:sz w:val="24"/>
          <w:shd w:val="clear" w:color="auto" w:fill="FFFFFF"/>
          <w:lang w:val="fr-FR"/>
        </w:rPr>
        <w:t>matrimonial</w:t>
      </w:r>
      <w:r w:rsidR="007274DE">
        <w:rPr>
          <w:rFonts w:ascii="Times New Roman"/>
          <w:bCs/>
          <w:sz w:val="24"/>
          <w:shd w:val="clear" w:color="auto" w:fill="FFFFFF"/>
          <w:lang w:val="fr-FR"/>
        </w:rPr>
        <w:t xml:space="preserve">, </w:t>
      </w:r>
      <w:r w:rsidR="00996934">
        <w:rPr>
          <w:rFonts w:ascii="Times New Roman"/>
          <w:bCs/>
          <w:sz w:val="24"/>
          <w:shd w:val="clear" w:color="auto" w:fill="FFFFFF"/>
          <w:lang w:val="fr-FR"/>
        </w:rPr>
        <w:t>ITS, INPS</w:t>
      </w:r>
      <w:r w:rsidR="001D08D8" w:rsidRPr="00A61EA2">
        <w:rPr>
          <w:rFonts w:ascii="Times New Roman"/>
          <w:bCs/>
          <w:sz w:val="24"/>
          <w:shd w:val="clear" w:color="auto" w:fill="FFFFFF"/>
          <w:lang w:val="fr-FR"/>
        </w:rPr>
        <w:t>),</w:t>
      </w:r>
      <w:r w:rsidR="00A50557">
        <w:rPr>
          <w:rFonts w:ascii="Times New Roman"/>
          <w:bCs/>
          <w:sz w:val="24"/>
          <w:shd w:val="clear" w:color="auto" w:fill="FFFFFF"/>
          <w:lang w:val="fr-FR"/>
        </w:rPr>
        <w:tab/>
      </w:r>
    </w:p>
    <w:p w14:paraId="665972B8" w14:textId="5CE918FB" w:rsidR="005E4D97" w:rsidRPr="00A61EA2" w:rsidRDefault="00C0119F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V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rification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des 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m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moires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de remboursement des 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pi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è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ce</w:t>
      </w:r>
      <w:r w:rsidR="00C971FF">
        <w:rPr>
          <w:rFonts w:ascii="Times New Roman"/>
          <w:bCs/>
          <w:sz w:val="24"/>
          <w:shd w:val="clear" w:color="auto" w:fill="FFFFFF"/>
          <w:lang w:val="fr-FR"/>
        </w:rPr>
        <w:t>s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comptables</w:t>
      </w:r>
    </w:p>
    <w:p w14:paraId="1092E8AB" w14:textId="202AAB3D" w:rsidR="005E4D97" w:rsidRPr="00A61EA2" w:rsidRDefault="00BA24DC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Suivis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/gestion 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budg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taire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au n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i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veau du bureau de 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Bamako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et au niveau des 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r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gions</w:t>
      </w:r>
    </w:p>
    <w:p w14:paraId="6EF4AA35" w14:textId="0BD6A22D" w:rsidR="005E4D97" w:rsidRPr="00A61EA2" w:rsidRDefault="00BA24DC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Saisie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des 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pi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è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ces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comptables sur le logiciel de 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comptabilit</w:t>
      </w:r>
      <w:r w:rsidR="00C0119F"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SAP </w:t>
      </w:r>
      <w:r w:rsidR="00C971FF">
        <w:rPr>
          <w:rFonts w:ascii="Times New Roman"/>
          <w:bCs/>
          <w:sz w:val="24"/>
          <w:shd w:val="clear" w:color="auto" w:fill="FFFFFF"/>
          <w:lang w:val="fr-FR"/>
        </w:rPr>
        <w:t>/</w:t>
      </w:r>
      <w:r w:rsidR="00AC536F"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KRONOS             </w:t>
      </w:r>
    </w:p>
    <w:p w14:paraId="3B329509" w14:textId="0EEFA59B" w:rsidR="005E4D97" w:rsidRPr="00D55FFA" w:rsidRDefault="00D55FFA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fr-FR"/>
        </w:rPr>
      </w:pPr>
      <w:r w:rsidRPr="00BD1CB6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fr-FR"/>
        </w:rPr>
        <w:lastRenderedPageBreak/>
        <w:t>Historique du travail</w:t>
      </w:r>
    </w:p>
    <w:p w14:paraId="1E8C55C2" w14:textId="747DCD30" w:rsidR="005E4D97" w:rsidRPr="00A61EA2" w:rsidRDefault="00AC536F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Service 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à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la client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è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le chez Can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r w:rsidR="00C0119F"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Talk </w:t>
      </w:r>
      <w:r w:rsidR="00C0119F"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r w:rsidR="00A5055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            </w:t>
      </w:r>
      <w:r w:rsidR="00F51C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2007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                                                         </w:t>
      </w:r>
    </w:p>
    <w:p w14:paraId="08C2C501" w14:textId="4E7D0FAF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Agent de sécurité au festival des voyageurs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="00F51C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2007</w:t>
      </w:r>
    </w:p>
    <w:p w14:paraId="330C5C74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Purolator à Edmonton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2008 </w:t>
      </w:r>
    </w:p>
    <w:p w14:paraId="7C43A49B" w14:textId="5A5FD5A4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Service à la clientèle dans la station-service Shell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="00A61EA2"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2008</w:t>
      </w:r>
    </w:p>
    <w:p w14:paraId="4A0EBFAD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Fabrication de Caoutchouc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 2009</w:t>
      </w:r>
    </w:p>
    <w:p w14:paraId="32DC22F2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Bénévoles de siloam Mission assisté en comptabilité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 2010</w:t>
      </w:r>
    </w:p>
    <w:p w14:paraId="42356240" w14:textId="7AB96C7F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Bénévoles à Accueil francophone</w:t>
      </w:r>
      <w:r w:rsidR="00C971F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en comptabilité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="00C971F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2011</w:t>
      </w:r>
    </w:p>
    <w:p w14:paraId="1506FDE8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Aménagement paysager Vikings (construction)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>2012</w:t>
      </w:r>
    </w:p>
    <w:p w14:paraId="484759CA" w14:textId="77777777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TWCC (Représentant du service à la clientèle)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>2013 à 2017</w:t>
      </w:r>
    </w:p>
    <w:p w14:paraId="744C702C" w14:textId="78C7C256" w:rsidR="003C387B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ALL state </w:t>
      </w:r>
      <w:r w:rsidR="00C0119F"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Comptabilité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  <w:t xml:space="preserve">2017 </w:t>
      </w:r>
      <w:r w:rsidR="001A4356"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à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201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9</w:t>
      </w:r>
    </w:p>
    <w:p w14:paraId="6B34B24E" w14:textId="7738C2C5" w:rsidR="005E4D97" w:rsidRPr="00A61EA2" w:rsidRDefault="00AC536F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Livraison à Montréal en décembre </w:t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="00A5055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ab/>
      </w:r>
      <w:r w:rsidRPr="00A61EA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20</w:t>
      </w:r>
    </w:p>
    <w:p w14:paraId="7CF52978" w14:textId="58BC1A98" w:rsidR="005E4D97" w:rsidRDefault="00AC536F" w:rsidP="00A61EA2">
      <w:pPr>
        <w:rPr>
          <w:rFonts w:ascii="Times New Roman"/>
          <w:b/>
          <w:sz w:val="24"/>
          <w:u w:val="single"/>
          <w:shd w:val="clear" w:color="auto" w:fill="FFFFFF"/>
          <w:lang w:val="fr-FR"/>
        </w:rPr>
      </w:pPr>
      <w:r w:rsidRPr="00BD1CB6">
        <w:rPr>
          <w:rFonts w:ascii="Times New Roman"/>
          <w:b/>
          <w:sz w:val="24"/>
          <w:u w:val="single"/>
          <w:shd w:val="clear" w:color="auto" w:fill="FFFFFF"/>
          <w:lang w:val="fr-FR"/>
        </w:rPr>
        <w:t>Comp</w:t>
      </w:r>
      <w:r w:rsidRPr="00BD1CB6">
        <w:rPr>
          <w:rFonts w:ascii="Times New Roman"/>
          <w:b/>
          <w:sz w:val="24"/>
          <w:u w:val="single"/>
          <w:shd w:val="clear" w:color="auto" w:fill="FFFFFF"/>
          <w:lang w:val="fr-FR"/>
        </w:rPr>
        <w:t>é</w:t>
      </w:r>
      <w:r w:rsidRPr="00BD1CB6">
        <w:rPr>
          <w:rFonts w:ascii="Times New Roman"/>
          <w:b/>
          <w:sz w:val="24"/>
          <w:u w:val="single"/>
          <w:shd w:val="clear" w:color="auto" w:fill="FFFFFF"/>
          <w:lang w:val="fr-FR"/>
        </w:rPr>
        <w:t>tence professionnelle</w:t>
      </w:r>
    </w:p>
    <w:p w14:paraId="43551E39" w14:textId="788CDE52" w:rsidR="00B81C1A" w:rsidRPr="00B81C1A" w:rsidRDefault="00B81C1A" w:rsidP="00B81C1A">
      <w:pP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Sens du travail d'équipe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Esprit d'initiative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Résistance au stress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Sens de la créativité Autonomie Sens de l’organisation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Capacité décisionnelle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Flexibilité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Compétences Sociales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Accueil et conseil des clients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Gérance des approvisionnements et des stocks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Mener un projet à terme malgré les </w:t>
      </w:r>
      <w:r w:rsidR="00B44D13"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obstacles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="00B44D13"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Saisir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des écritures et des factures comptables 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Collecte individuelle des données de la clientèle 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Saisie des données dans un système informatique professionnel 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,</w:t>
      </w:r>
      <w:r w:rsidRPr="00B81C1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Utilisation des principaux outils de Bureautique (Word, Excel, Power Point) </w:t>
      </w:r>
      <w:r w:rsidR="00B44D1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  <w:t>.</w:t>
      </w:r>
    </w:p>
    <w:p w14:paraId="754242B2" w14:textId="7F36C7C9" w:rsidR="00EB4511" w:rsidRPr="00B90E78" w:rsidRDefault="00CC0150" w:rsidP="00A50557">
      <w:pPr>
        <w:rPr>
          <w:rFonts w:ascii="Times New Roman"/>
          <w:b/>
          <w:sz w:val="24"/>
          <w:u w:val="single"/>
          <w:shd w:val="clear" w:color="auto" w:fill="FFFFFF"/>
          <w:lang w:val="en-US"/>
        </w:rPr>
      </w:pPr>
      <w:r w:rsidRPr="00B90E78">
        <w:rPr>
          <w:rFonts w:ascii="Times New Roman"/>
          <w:b/>
          <w:sz w:val="24"/>
          <w:u w:val="single"/>
          <w:shd w:val="clear" w:color="auto" w:fill="FFFFFF"/>
          <w:lang w:val="en-US"/>
        </w:rPr>
        <w:t>Reference</w:t>
      </w:r>
      <w:r w:rsidR="00AC536F" w:rsidRPr="00B90E78">
        <w:rPr>
          <w:rFonts w:ascii="Times New Roman"/>
          <w:b/>
          <w:sz w:val="24"/>
          <w:u w:val="single"/>
          <w:shd w:val="clear" w:color="auto" w:fill="FFFFFF"/>
          <w:lang w:val="en-US"/>
        </w:rPr>
        <w:t xml:space="preserve"> fournie sur demande</w:t>
      </w:r>
      <w:bookmarkStart w:id="0" w:name="_GoBack"/>
      <w:bookmarkEnd w:id="0"/>
      <w:r w:rsidR="00AC536F" w:rsidRPr="00B90E78">
        <w:rPr>
          <w:rFonts w:ascii="Times New Roman"/>
          <w:b/>
          <w:sz w:val="24"/>
          <w:u w:val="single"/>
          <w:shd w:val="clear" w:color="auto" w:fill="FFFFFF"/>
          <w:lang w:val="en-US"/>
        </w:rPr>
        <w:t xml:space="preserve"> </w:t>
      </w:r>
    </w:p>
    <w:p w14:paraId="75AB72F7" w14:textId="7035892B" w:rsidR="005E4D97" w:rsidRPr="00D55FFA" w:rsidRDefault="00AC536F" w:rsidP="00A50557">
      <w:pP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D55FFA">
        <w:rPr>
          <w:rFonts w:ascii="Times New Roman"/>
          <w:bCs/>
          <w:sz w:val="24"/>
          <w:shd w:val="clear" w:color="auto" w:fill="FFFFFF"/>
          <w:lang w:val="en-US"/>
        </w:rPr>
        <w:t>All state Canada 180 Main St, Winnipeg, MB R3C 1A6</w:t>
      </w:r>
    </w:p>
    <w:p w14:paraId="4D666457" w14:textId="606D5B5F" w:rsidR="005E4D97" w:rsidRPr="00D55FFA" w:rsidRDefault="00AC536F">
      <w:pPr>
        <w:tabs>
          <w:tab w:val="left" w:pos="720"/>
        </w:tabs>
        <w:spacing w:before="100" w:after="100" w:line="240" w:lineRule="auto"/>
        <w:rPr>
          <w:bCs/>
          <w:lang w:val="en-US"/>
        </w:rPr>
      </w:pPr>
      <w:r w:rsidRPr="00D55FFA">
        <w:rPr>
          <w:rFonts w:ascii="Times New Roman"/>
          <w:bCs/>
          <w:sz w:val="24"/>
          <w:shd w:val="clear" w:color="auto" w:fill="FFFFFF"/>
          <w:lang w:val="en-US"/>
        </w:rPr>
        <w:t>Phone:(</w:t>
      </w:r>
      <w:r w:rsidR="00A50557" w:rsidRPr="00D55FFA">
        <w:rPr>
          <w:rFonts w:ascii="Times New Roman"/>
          <w:bCs/>
          <w:sz w:val="24"/>
          <w:shd w:val="clear" w:color="auto" w:fill="FFFFFF"/>
          <w:lang w:val="en-US"/>
        </w:rPr>
        <w:t>204) -</w:t>
      </w:r>
      <w:r w:rsidRPr="00D55FFA">
        <w:rPr>
          <w:rFonts w:ascii="Times New Roman"/>
          <w:bCs/>
          <w:sz w:val="24"/>
          <w:shd w:val="clear" w:color="auto" w:fill="FFFFFF"/>
          <w:lang w:val="en-US"/>
        </w:rPr>
        <w:t>942-69-85</w:t>
      </w:r>
      <w:r w:rsidR="00D55FFA" w:rsidRPr="00D55FFA">
        <w:rPr>
          <w:rFonts w:ascii="Times New Roman"/>
          <w:bCs/>
          <w:sz w:val="24"/>
          <w:shd w:val="clear" w:color="auto" w:fill="FFFFFF"/>
          <w:lang w:val="en-US"/>
        </w:rPr>
        <w:t xml:space="preserve"> Winnipeg</w:t>
      </w:r>
      <w:r w:rsidR="00D55FFA" w:rsidRPr="00D55FFA">
        <w:rPr>
          <w:rFonts w:ascii="Times New Roman"/>
          <w:bCs/>
          <w:sz w:val="24"/>
          <w:shd w:val="clear" w:color="auto" w:fill="FFFFFF"/>
          <w:lang w:val="en-US"/>
        </w:rPr>
        <w:t> </w:t>
      </w:r>
      <w:r w:rsidR="00D55FFA" w:rsidRPr="00D55FFA">
        <w:rPr>
          <w:rFonts w:ascii="Times New Roman"/>
          <w:bCs/>
          <w:sz w:val="24"/>
          <w:shd w:val="clear" w:color="auto" w:fill="FFFFFF"/>
          <w:lang w:val="en-US"/>
        </w:rPr>
        <w:t>Mb</w:t>
      </w:r>
    </w:p>
    <w:p w14:paraId="772B695A" w14:textId="54CB7B04" w:rsidR="005E4D97" w:rsidRPr="000D301C" w:rsidRDefault="00A50557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0D301C">
        <w:rPr>
          <w:rFonts w:ascii="Times New Roman"/>
          <w:bCs/>
          <w:sz w:val="24"/>
          <w:shd w:val="clear" w:color="auto" w:fill="FFFFFF"/>
          <w:lang w:val="fr-FR"/>
        </w:rPr>
        <w:t>Superviseur :</w:t>
      </w:r>
      <w:r w:rsidR="00AC536F" w:rsidRPr="000D301C">
        <w:rPr>
          <w:rFonts w:ascii="Times New Roman"/>
          <w:bCs/>
          <w:sz w:val="24"/>
          <w:shd w:val="clear" w:color="auto" w:fill="FFFFFF"/>
          <w:lang w:val="fr-FR"/>
        </w:rPr>
        <w:t xml:space="preserve"> Aminata Ouattara</w:t>
      </w:r>
    </w:p>
    <w:p w14:paraId="57759888" w14:textId="4130FBE4" w:rsidR="005E4D97" w:rsidRPr="00A61EA2" w:rsidRDefault="00D55FFA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>
        <w:rPr>
          <w:rFonts w:ascii="Times New Roman"/>
          <w:bCs/>
          <w:sz w:val="24"/>
          <w:shd w:val="clear" w:color="auto" w:fill="FFFFFF"/>
          <w:lang w:val="fr-FR"/>
        </w:rPr>
        <w:t>Soci</w:t>
      </w:r>
      <w:r>
        <w:rPr>
          <w:rFonts w:ascii="Times New Roman"/>
          <w:bCs/>
          <w:sz w:val="24"/>
          <w:shd w:val="clear" w:color="auto" w:fill="FFFFFF"/>
          <w:lang w:val="fr-FR"/>
        </w:rPr>
        <w:t>é</w:t>
      </w:r>
      <w:r>
        <w:rPr>
          <w:rFonts w:ascii="Times New Roman"/>
          <w:bCs/>
          <w:sz w:val="24"/>
          <w:shd w:val="clear" w:color="auto" w:fill="FFFFFF"/>
          <w:lang w:val="fr-FR"/>
        </w:rPr>
        <w:t>t</w:t>
      </w:r>
      <w:r>
        <w:rPr>
          <w:rFonts w:ascii="Times New Roman"/>
          <w:bCs/>
          <w:sz w:val="24"/>
          <w:shd w:val="clear" w:color="auto" w:fill="FFFFFF"/>
          <w:lang w:val="fr-FR"/>
        </w:rPr>
        <w:t>é</w:t>
      </w:r>
      <w:r>
        <w:rPr>
          <w:rFonts w:ascii="Times New Roman"/>
          <w:bCs/>
          <w:sz w:val="24"/>
          <w:shd w:val="clear" w:color="auto" w:fill="FFFFFF"/>
          <w:lang w:val="fr-FR"/>
        </w:rPr>
        <w:t xml:space="preserve"> </w:t>
      </w:r>
      <w:proofErr w:type="spellStart"/>
      <w:r>
        <w:rPr>
          <w:rFonts w:ascii="Times New Roman"/>
          <w:bCs/>
          <w:sz w:val="24"/>
          <w:shd w:val="clear" w:color="auto" w:fill="FFFFFF"/>
          <w:lang w:val="fr-FR"/>
        </w:rPr>
        <w:t>Dawula</w:t>
      </w:r>
      <w:proofErr w:type="spellEnd"/>
      <w:r>
        <w:rPr>
          <w:rFonts w:ascii="Times New Roman"/>
          <w:bCs/>
          <w:sz w:val="24"/>
          <w:shd w:val="clear" w:color="auto" w:fill="FFFFFF"/>
          <w:lang w:val="fr-FR"/>
        </w:rPr>
        <w:t xml:space="preserve"> Service,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 Bamako, Mali                                   </w:t>
      </w:r>
    </w:p>
    <w:p w14:paraId="5569768B" w14:textId="76965AB5" w:rsidR="005E4D97" w:rsidRPr="00D55FFA" w:rsidRDefault="00D55FFA">
      <w:pPr>
        <w:tabs>
          <w:tab w:val="left" w:pos="720"/>
        </w:tabs>
        <w:spacing w:before="100" w:after="100" w:line="240" w:lineRule="auto"/>
        <w:rPr>
          <w:bCs/>
          <w:lang w:val="fr-FR"/>
        </w:rPr>
      </w:pPr>
      <w:r w:rsidRPr="00D55FFA">
        <w:rPr>
          <w:rFonts w:ascii="Times New Roman"/>
          <w:bCs/>
          <w:sz w:val="24"/>
          <w:shd w:val="clear" w:color="auto" w:fill="FFFFFF"/>
          <w:lang w:val="fr-FR"/>
        </w:rPr>
        <w:t>Phone :</w:t>
      </w:r>
      <w:r w:rsidR="00AC536F" w:rsidRPr="00D55FFA">
        <w:rPr>
          <w:rFonts w:ascii="Times New Roman"/>
          <w:bCs/>
          <w:sz w:val="24"/>
          <w:shd w:val="clear" w:color="auto" w:fill="FFFFFF"/>
          <w:lang w:val="fr-FR"/>
        </w:rPr>
        <w:t xml:space="preserve"> +223 6</w:t>
      </w:r>
      <w:r>
        <w:rPr>
          <w:rFonts w:ascii="Times New Roman"/>
          <w:bCs/>
          <w:sz w:val="24"/>
          <w:shd w:val="clear" w:color="auto" w:fill="FFFFFF"/>
          <w:lang w:val="fr-FR"/>
        </w:rPr>
        <w:t>5921011</w:t>
      </w:r>
    </w:p>
    <w:p w14:paraId="4FE625B8" w14:textId="13E78F28" w:rsidR="00580077" w:rsidRPr="00D55FFA" w:rsidRDefault="00D55FFA" w:rsidP="002B5718">
      <w:pPr>
        <w:rPr>
          <w:rFonts w:ascii="Times New Roman"/>
          <w:bCs/>
          <w:sz w:val="24"/>
          <w:shd w:val="clear" w:color="auto" w:fill="FFFFFF"/>
          <w:lang w:val="fr-FR"/>
        </w:rPr>
      </w:pPr>
      <w:r w:rsidRPr="00D55FFA">
        <w:rPr>
          <w:rFonts w:ascii="Times New Roman"/>
          <w:bCs/>
          <w:sz w:val="24"/>
          <w:shd w:val="clear" w:color="auto" w:fill="FFFFFF"/>
          <w:lang w:val="fr-FR"/>
        </w:rPr>
        <w:t>Superviseur :</w:t>
      </w:r>
      <w:r w:rsidR="00AC536F" w:rsidRPr="00D55FFA">
        <w:rPr>
          <w:rFonts w:ascii="Times New Roman"/>
          <w:bCs/>
          <w:sz w:val="24"/>
          <w:shd w:val="clear" w:color="auto" w:fill="FFFFFF"/>
          <w:lang w:val="fr-FR"/>
        </w:rPr>
        <w:t xml:space="preserve"> Kadiatou Coulibaly</w:t>
      </w:r>
    </w:p>
    <w:p w14:paraId="3B7B2CC8" w14:textId="1CF4C9D4" w:rsidR="00580077" w:rsidRDefault="001A4356" w:rsidP="00580077">
      <w:pPr>
        <w:tabs>
          <w:tab w:val="left" w:pos="720"/>
        </w:tabs>
        <w:spacing w:before="100" w:after="100" w:line="240" w:lineRule="auto"/>
        <w:rPr>
          <w:rFonts w:ascii="Times New Roman"/>
          <w:bCs/>
          <w:sz w:val="24"/>
          <w:shd w:val="clear" w:color="auto" w:fill="FFFFFF"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Phone : +</w:t>
      </w:r>
      <w:r w:rsidR="00580077" w:rsidRPr="00A61EA2">
        <w:rPr>
          <w:rFonts w:ascii="Times New Roman"/>
          <w:bCs/>
          <w:sz w:val="24"/>
          <w:shd w:val="clear" w:color="auto" w:fill="FFFFFF"/>
          <w:lang w:val="fr-FR"/>
        </w:rPr>
        <w:t>223 6</w:t>
      </w:r>
      <w:r w:rsidR="00D55FFA">
        <w:rPr>
          <w:rFonts w:ascii="Times New Roman"/>
          <w:bCs/>
          <w:sz w:val="24"/>
          <w:shd w:val="clear" w:color="auto" w:fill="FFFFFF"/>
          <w:lang w:val="fr-FR"/>
        </w:rPr>
        <w:t>735781</w:t>
      </w:r>
    </w:p>
    <w:p w14:paraId="769CF8AD" w14:textId="7EFCEFEB" w:rsidR="00D55FFA" w:rsidRPr="00D55FFA" w:rsidRDefault="00D55FFA" w:rsidP="00580077">
      <w:pPr>
        <w:tabs>
          <w:tab w:val="left" w:pos="720"/>
        </w:tabs>
        <w:spacing w:before="100" w:after="100" w:line="240" w:lineRule="auto"/>
        <w:rPr>
          <w:rFonts w:ascii="Times New Roman"/>
          <w:bCs/>
          <w:sz w:val="24"/>
          <w:shd w:val="clear" w:color="auto" w:fill="FFFFFF"/>
          <w:lang w:val="fr-FR"/>
        </w:rPr>
      </w:pPr>
      <w:r w:rsidRPr="00A61EA2">
        <w:rPr>
          <w:rFonts w:ascii="Times New Roman"/>
          <w:bCs/>
          <w:sz w:val="24"/>
          <w:shd w:val="clear" w:color="auto" w:fill="FFFFFF"/>
          <w:lang w:val="fr-FR"/>
        </w:rPr>
        <w:t>SAP (syst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è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me d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’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alerte pr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>é</w:t>
      </w:r>
      <w:r w:rsidRPr="00A61EA2">
        <w:rPr>
          <w:rFonts w:ascii="Times New Roman"/>
          <w:bCs/>
          <w:sz w:val="24"/>
          <w:shd w:val="clear" w:color="auto" w:fill="FFFFFF"/>
          <w:lang w:val="fr-FR"/>
        </w:rPr>
        <w:t xml:space="preserve">coce), Bamako, Mali                                   </w:t>
      </w:r>
    </w:p>
    <w:p w14:paraId="6AD0BF87" w14:textId="663A73F1" w:rsidR="003C387B" w:rsidRDefault="00CC0150" w:rsidP="003E2A8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</w:p>
    <w:p w14:paraId="6B7EC967" w14:textId="7A0160FC" w:rsidR="00EB4511" w:rsidRDefault="00EB4511" w:rsidP="003E2A8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</w:p>
    <w:p w14:paraId="21F2AB65" w14:textId="75A6014D" w:rsidR="00EB4511" w:rsidRDefault="00EB4511" w:rsidP="003E2A8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</w:p>
    <w:p w14:paraId="7C8CEF57" w14:textId="45C6CCEC" w:rsidR="00EB4511" w:rsidRDefault="00EB4511" w:rsidP="003E2A8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</w:p>
    <w:p w14:paraId="76B05E5C" w14:textId="77777777" w:rsidR="00EB4511" w:rsidRPr="00D55FFA" w:rsidRDefault="00EB4511" w:rsidP="003E2A80">
      <w:p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fr-FR"/>
        </w:rPr>
      </w:pPr>
    </w:p>
    <w:sectPr w:rsidR="00EB4511" w:rsidRPr="00D55F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F1757"/>
    <w:multiLevelType w:val="hybridMultilevel"/>
    <w:tmpl w:val="0FC4519A"/>
    <w:lvl w:ilvl="0" w:tplc="184EEC10">
      <w:start w:val="1"/>
      <w:numFmt w:val="decimal"/>
      <w:lvlText w:val="%1."/>
      <w:lvlJc w:val="left"/>
      <w:pPr>
        <w:ind w:left="720" w:hanging="360"/>
      </w:pPr>
    </w:lvl>
    <w:lvl w:ilvl="1" w:tplc="A0DCA2FA">
      <w:start w:val="1"/>
      <w:numFmt w:val="decimal"/>
      <w:lvlText w:val="%2."/>
      <w:lvlJc w:val="left"/>
      <w:pPr>
        <w:ind w:left="1440" w:hanging="1080"/>
      </w:pPr>
    </w:lvl>
    <w:lvl w:ilvl="2" w:tplc="C6E24B26">
      <w:start w:val="1"/>
      <w:numFmt w:val="decimal"/>
      <w:lvlText w:val="%3."/>
      <w:lvlJc w:val="left"/>
      <w:pPr>
        <w:ind w:left="2160" w:hanging="1980"/>
      </w:pPr>
    </w:lvl>
    <w:lvl w:ilvl="3" w:tplc="7D12A2AA">
      <w:start w:val="1"/>
      <w:numFmt w:val="decimal"/>
      <w:lvlText w:val="%4."/>
      <w:lvlJc w:val="left"/>
      <w:pPr>
        <w:ind w:left="2880" w:hanging="2520"/>
      </w:pPr>
    </w:lvl>
    <w:lvl w:ilvl="4" w:tplc="F63C0EC0">
      <w:start w:val="1"/>
      <w:numFmt w:val="decimal"/>
      <w:lvlText w:val="%5."/>
      <w:lvlJc w:val="left"/>
      <w:pPr>
        <w:ind w:left="3600" w:hanging="3240"/>
      </w:pPr>
    </w:lvl>
    <w:lvl w:ilvl="5" w:tplc="1F101372">
      <w:start w:val="1"/>
      <w:numFmt w:val="decimal"/>
      <w:lvlText w:val="%6."/>
      <w:lvlJc w:val="left"/>
      <w:pPr>
        <w:ind w:left="4320" w:hanging="4140"/>
      </w:pPr>
    </w:lvl>
    <w:lvl w:ilvl="6" w:tplc="6DD05F44">
      <w:start w:val="1"/>
      <w:numFmt w:val="decimal"/>
      <w:lvlText w:val="%7."/>
      <w:lvlJc w:val="left"/>
      <w:pPr>
        <w:ind w:left="5040" w:hanging="4680"/>
      </w:pPr>
    </w:lvl>
    <w:lvl w:ilvl="7" w:tplc="26D07A5C">
      <w:start w:val="1"/>
      <w:numFmt w:val="decimal"/>
      <w:lvlText w:val="%8."/>
      <w:lvlJc w:val="left"/>
      <w:pPr>
        <w:ind w:left="5760" w:hanging="5400"/>
      </w:pPr>
    </w:lvl>
    <w:lvl w:ilvl="8" w:tplc="A8987B4C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7C0D5B2D"/>
    <w:multiLevelType w:val="hybridMultilevel"/>
    <w:tmpl w:val="37F05E3E"/>
    <w:lvl w:ilvl="0" w:tplc="F7DA30E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5AA8A4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4B600B3E">
      <w:numFmt w:val="bullet"/>
      <w:lvlText w:val=""/>
      <w:lvlJc w:val="left"/>
      <w:pPr>
        <w:ind w:left="2160" w:hanging="1800"/>
      </w:pPr>
    </w:lvl>
    <w:lvl w:ilvl="3" w:tplc="AFFE3304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CF8716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A7AAAE8C">
      <w:numFmt w:val="bullet"/>
      <w:lvlText w:val=""/>
      <w:lvlJc w:val="left"/>
      <w:pPr>
        <w:ind w:left="4320" w:hanging="3960"/>
      </w:pPr>
    </w:lvl>
    <w:lvl w:ilvl="6" w:tplc="A08CB70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3120EB6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7DCA433E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97"/>
    <w:rsid w:val="000D301C"/>
    <w:rsid w:val="001A4356"/>
    <w:rsid w:val="001D08D8"/>
    <w:rsid w:val="002B5718"/>
    <w:rsid w:val="00316DFB"/>
    <w:rsid w:val="004C5AE7"/>
    <w:rsid w:val="00580077"/>
    <w:rsid w:val="00597658"/>
    <w:rsid w:val="005E4D97"/>
    <w:rsid w:val="007274DE"/>
    <w:rsid w:val="007E122E"/>
    <w:rsid w:val="0081375D"/>
    <w:rsid w:val="008369DE"/>
    <w:rsid w:val="00996934"/>
    <w:rsid w:val="00A16103"/>
    <w:rsid w:val="00A50557"/>
    <w:rsid w:val="00A57C42"/>
    <w:rsid w:val="00A61EA2"/>
    <w:rsid w:val="00AC536F"/>
    <w:rsid w:val="00AD4C1A"/>
    <w:rsid w:val="00B36C1C"/>
    <w:rsid w:val="00B44D13"/>
    <w:rsid w:val="00B81C1A"/>
    <w:rsid w:val="00B90E78"/>
    <w:rsid w:val="00BA24DC"/>
    <w:rsid w:val="00BD1CB6"/>
    <w:rsid w:val="00BF3243"/>
    <w:rsid w:val="00C0119F"/>
    <w:rsid w:val="00C83859"/>
    <w:rsid w:val="00C971FF"/>
    <w:rsid w:val="00CC0150"/>
    <w:rsid w:val="00D55FFA"/>
    <w:rsid w:val="00EB4511"/>
    <w:rsid w:val="00ED76F5"/>
    <w:rsid w:val="00F51C24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C25E"/>
  <w15:docId w15:val="{6CC4F689-7F92-44D1-BD46-442070FD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DJpap23 23</dc:creator>
  <cp:lastModifiedBy>Dawulab</cp:lastModifiedBy>
  <cp:revision>8</cp:revision>
  <dcterms:created xsi:type="dcterms:W3CDTF">2021-09-08T09:21:00Z</dcterms:created>
  <dcterms:modified xsi:type="dcterms:W3CDTF">2021-09-08T10:05:00Z</dcterms:modified>
</cp:coreProperties>
</file>